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C0E0" w14:textId="249F8BD0" w:rsidR="007177CC" w:rsidRPr="00647E73" w:rsidRDefault="00DF67D0" w:rsidP="7B03AC92">
      <w:pPr>
        <w:tabs>
          <w:tab w:val="center" w:pos="4419"/>
        </w:tabs>
        <w:ind w:right="1701"/>
        <w:rPr>
          <w:rFonts w:ascii="Arial" w:eastAsia="Arial" w:hAnsi="Arial" w:cs="Arial"/>
          <w:b/>
          <w:bCs/>
          <w:sz w:val="36"/>
          <w:szCs w:val="36"/>
        </w:rPr>
      </w:pPr>
      <w:r w:rsidRPr="7B03AC92">
        <w:rPr>
          <w:rFonts w:ascii="Arial" w:eastAsia="Arial" w:hAnsi="Arial" w:cs="Arial"/>
          <w:b/>
          <w:bCs/>
          <w:sz w:val="32"/>
          <w:szCs w:val="32"/>
        </w:rPr>
        <w:t xml:space="preserve">              </w:t>
      </w:r>
      <w:r w:rsidR="005D464A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7B03AC92">
        <w:rPr>
          <w:rFonts w:ascii="Arial" w:eastAsia="Arial" w:hAnsi="Arial" w:cs="Arial"/>
          <w:b/>
          <w:bCs/>
          <w:sz w:val="32"/>
          <w:szCs w:val="32"/>
        </w:rPr>
        <w:t xml:space="preserve">     Marvin Alessandro Perez Sulca</w:t>
      </w:r>
      <w:r w:rsidR="00737007" w:rsidRPr="00ED3EA8">
        <w:rPr>
          <w:rFonts w:ascii="Arial" w:hAnsi="Arial" w:cs="Arial"/>
          <w:b/>
          <w:sz w:val="36"/>
          <w:szCs w:val="36"/>
        </w:rPr>
        <w:tab/>
      </w:r>
      <w:sdt>
        <w:sdtPr>
          <w:rPr>
            <w:rFonts w:ascii="Arial" w:hAnsi="Arial" w:cs="Arial"/>
            <w:b/>
            <w:sz w:val="36"/>
            <w:szCs w:val="36"/>
          </w:rPr>
          <w:id w:val="1547558657"/>
          <w:picture/>
        </w:sdtPr>
        <w:sdtEndPr/>
        <w:sdtContent/>
      </w:sdt>
    </w:p>
    <w:p w14:paraId="71CFCD0B" w14:textId="0AEADBE9" w:rsidR="00727FFD" w:rsidRPr="00727FFD" w:rsidRDefault="00903C98" w:rsidP="7B03AC92">
      <w:pPr>
        <w:ind w:right="1559"/>
        <w:jc w:val="center"/>
        <w:rPr>
          <w:rFonts w:ascii="Arial" w:eastAsia="Arial" w:hAnsi="Arial" w:cs="Arial"/>
        </w:rPr>
      </w:pPr>
      <w:r w:rsidRPr="7B03AC92">
        <w:rPr>
          <w:rFonts w:ascii="Arial" w:eastAsia="Arial" w:hAnsi="Arial" w:cs="Arial"/>
          <w:color w:val="000000"/>
          <w:shd w:val="clear" w:color="auto" w:fill="FFFFFF"/>
        </w:rPr>
        <w:t>Av. San</w:t>
      </w:r>
      <w:r w:rsidR="00DF67D0" w:rsidRPr="7B03AC92">
        <w:rPr>
          <w:rFonts w:ascii="Arial" w:eastAsia="Arial" w:hAnsi="Arial" w:cs="Arial"/>
          <w:color w:val="000000"/>
          <w:shd w:val="clear" w:color="auto" w:fill="FFFFFF"/>
        </w:rPr>
        <w:t xml:space="preserve"> Alfonso Urb. El</w:t>
      </w:r>
      <w:r w:rsidR="00727FFD" w:rsidRPr="7B03AC92">
        <w:rPr>
          <w:rFonts w:ascii="Arial" w:eastAsia="Arial" w:hAnsi="Arial" w:cs="Arial"/>
        </w:rPr>
        <w:t xml:space="preserve"> </w:t>
      </w:r>
      <w:r w:rsidR="00DF67D0" w:rsidRPr="7B03AC92">
        <w:rPr>
          <w:rFonts w:ascii="Arial" w:eastAsia="Arial" w:hAnsi="Arial" w:cs="Arial"/>
        </w:rPr>
        <w:t xml:space="preserve">Sol Santa Clara </w:t>
      </w:r>
      <w:proofErr w:type="spellStart"/>
      <w:r w:rsidR="00DF67D0" w:rsidRPr="7B03AC92">
        <w:rPr>
          <w:rFonts w:ascii="Arial" w:eastAsia="Arial" w:hAnsi="Arial" w:cs="Arial"/>
        </w:rPr>
        <w:t>Mz</w:t>
      </w:r>
      <w:proofErr w:type="spellEnd"/>
      <w:r w:rsidR="00DF67D0" w:rsidRPr="7B03AC92">
        <w:rPr>
          <w:rFonts w:ascii="Arial" w:eastAsia="Arial" w:hAnsi="Arial" w:cs="Arial"/>
        </w:rPr>
        <w:t xml:space="preserve">. A </w:t>
      </w:r>
      <w:proofErr w:type="spellStart"/>
      <w:r w:rsidR="00DF67D0" w:rsidRPr="7B03AC92">
        <w:rPr>
          <w:rFonts w:ascii="Arial" w:eastAsia="Arial" w:hAnsi="Arial" w:cs="Arial"/>
        </w:rPr>
        <w:t>Lt</w:t>
      </w:r>
      <w:proofErr w:type="spellEnd"/>
      <w:r w:rsidR="00DF67D0" w:rsidRPr="7B03AC92">
        <w:rPr>
          <w:rFonts w:ascii="Arial" w:eastAsia="Arial" w:hAnsi="Arial" w:cs="Arial"/>
        </w:rPr>
        <w:t>. 21</w:t>
      </w:r>
    </w:p>
    <w:p w14:paraId="6C312D33" w14:textId="4ECA8B5E" w:rsidR="007177CC" w:rsidRDefault="7B03AC92" w:rsidP="7B03AC92">
      <w:pPr>
        <w:ind w:right="1276"/>
        <w:jc w:val="center"/>
        <w:rPr>
          <w:rFonts w:ascii="Arial" w:eastAsia="Arial" w:hAnsi="Arial" w:cs="Arial"/>
        </w:rPr>
      </w:pPr>
      <w:r w:rsidRPr="7B03AC92">
        <w:rPr>
          <w:rFonts w:ascii="Arial" w:eastAsia="Arial" w:hAnsi="Arial" w:cs="Arial"/>
        </w:rPr>
        <w:t>980697522</w:t>
      </w:r>
    </w:p>
    <w:p w14:paraId="24431334" w14:textId="77777777" w:rsidR="007177CC" w:rsidRDefault="7B03AC92" w:rsidP="7B03AC92">
      <w:pPr>
        <w:ind w:right="1134"/>
        <w:jc w:val="center"/>
        <w:rPr>
          <w:rFonts w:ascii="Arial" w:eastAsia="Arial" w:hAnsi="Arial" w:cs="Arial"/>
        </w:rPr>
      </w:pPr>
      <w:r w:rsidRPr="7B03AC92">
        <w:rPr>
          <w:rFonts w:ascii="Arial" w:eastAsia="Arial" w:hAnsi="Arial" w:cs="Arial"/>
        </w:rPr>
        <w:t>mar_06_07@hotmail.com</w:t>
      </w:r>
    </w:p>
    <w:p w14:paraId="718D3882" w14:textId="364B752F" w:rsidR="008910A8" w:rsidRDefault="008910A8" w:rsidP="7B03AC92">
      <w:pPr>
        <w:ind w:right="12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DNI</w:t>
      </w:r>
      <w:r w:rsidR="00FB7C2A">
        <w:rPr>
          <w:rFonts w:ascii="Arial" w:eastAsia="Arial" w:hAnsi="Arial" w:cs="Arial"/>
        </w:rPr>
        <w:t>:48611563</w:t>
      </w:r>
    </w:p>
    <w:p w14:paraId="79FFF37A" w14:textId="0FB58F2D" w:rsidR="007177CC" w:rsidRDefault="007F574F" w:rsidP="7B03AC92">
      <w:pPr>
        <w:ind w:right="12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="005E19DE">
        <w:rPr>
          <w:rFonts w:ascii="Arial" w:eastAsia="Arial" w:hAnsi="Arial" w:cs="Arial"/>
        </w:rPr>
        <w:t>6</w:t>
      </w:r>
      <w:r w:rsidR="7B03AC92" w:rsidRPr="7B03AC92">
        <w:rPr>
          <w:rFonts w:ascii="Arial" w:eastAsia="Arial" w:hAnsi="Arial" w:cs="Arial"/>
        </w:rPr>
        <w:t xml:space="preserve"> años</w:t>
      </w:r>
    </w:p>
    <w:p w14:paraId="745B813D" w14:textId="77777777" w:rsidR="007177CC" w:rsidRPr="007177CC" w:rsidRDefault="007177CC" w:rsidP="00ED3EA8">
      <w:pPr>
        <w:rPr>
          <w:rFonts w:ascii="Arial" w:hAnsi="Arial" w:cs="Arial"/>
        </w:rPr>
      </w:pPr>
    </w:p>
    <w:p w14:paraId="56ABB565" w14:textId="77777777" w:rsidR="00D1576F" w:rsidRPr="007177CC" w:rsidRDefault="00295D9F" w:rsidP="00D1576F">
      <w:pPr>
        <w:tabs>
          <w:tab w:val="left" w:pos="-720"/>
        </w:tabs>
        <w:rPr>
          <w:rFonts w:ascii="Arial" w:hAnsi="Arial" w:cs="Arial"/>
        </w:rPr>
      </w:pPr>
      <w:r>
        <w:rPr>
          <w:noProof/>
          <w:color w:val="999999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0DCAC3" wp14:editId="07777777">
                <wp:simplePos x="0" y="0"/>
                <wp:positionH relativeFrom="column">
                  <wp:posOffset>-147320</wp:posOffset>
                </wp:positionH>
                <wp:positionV relativeFrom="paragraph">
                  <wp:posOffset>73660</wp:posOffset>
                </wp:positionV>
                <wp:extent cx="6348730" cy="0"/>
                <wp:effectExtent l="14605" t="16510" r="18415" b="1206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8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2D496DFA">
              <v:line id="Line 2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1.5pt" from="-11.6pt,5.8pt" to="488.3pt,5.8pt" w14:anchorId="609F7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T1FAIAACkEAAAOAAAAZHJzL2Uyb0RvYy54bWysU8GO2jAQvVfqP1i+QxLIsh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"/>
            </w:pict>
          </mc:Fallback>
        </mc:AlternateContent>
      </w:r>
    </w:p>
    <w:p w14:paraId="24E6D9D4" w14:textId="77777777" w:rsidR="007177CC" w:rsidRDefault="7B03AC92" w:rsidP="7B03AC92">
      <w:pPr>
        <w:ind w:right="567"/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Joven con alto sentido de responsabilidad y puntualidad. Indicadores claros de liderazgo, proactividad y orientación a resultados en mi trayectoria.</w:t>
      </w:r>
    </w:p>
    <w:p w14:paraId="5D116F86" w14:textId="77777777" w:rsidR="005C1D81" w:rsidRPr="00A257DC" w:rsidRDefault="005C1D81" w:rsidP="005C1D81">
      <w:pPr>
        <w:tabs>
          <w:tab w:val="left" w:pos="-720"/>
        </w:tabs>
        <w:rPr>
          <w:rFonts w:ascii="Arial" w:hAnsi="Arial" w:cs="Arial"/>
        </w:rPr>
      </w:pPr>
    </w:p>
    <w:p w14:paraId="4740F4E9" w14:textId="77777777" w:rsidR="005C1D81" w:rsidRPr="00A257DC" w:rsidRDefault="7B03AC92" w:rsidP="7B03AC92">
      <w:pPr>
        <w:tabs>
          <w:tab w:val="left" w:pos="-720"/>
        </w:tabs>
        <w:rPr>
          <w:rFonts w:ascii="Arial" w:eastAsia="Arial" w:hAnsi="Arial" w:cs="Arial"/>
          <w:b/>
          <w:bCs/>
          <w:sz w:val="24"/>
          <w:szCs w:val="24"/>
        </w:rPr>
      </w:pPr>
      <w:r w:rsidRPr="7B03AC92">
        <w:rPr>
          <w:rFonts w:ascii="Arial" w:eastAsia="Arial" w:hAnsi="Arial" w:cs="Arial"/>
          <w:b/>
          <w:bCs/>
          <w:sz w:val="24"/>
          <w:szCs w:val="24"/>
        </w:rPr>
        <w:t>ESTUDIOS</w:t>
      </w:r>
    </w:p>
    <w:p w14:paraId="6B5EEDC3" w14:textId="77777777" w:rsidR="0012501E" w:rsidRDefault="00295D9F" w:rsidP="0012501E">
      <w:pPr>
        <w:tabs>
          <w:tab w:val="left" w:pos="-72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EFBC2C" wp14:editId="07777777">
                <wp:simplePos x="0" y="0"/>
                <wp:positionH relativeFrom="column">
                  <wp:posOffset>-147320</wp:posOffset>
                </wp:positionH>
                <wp:positionV relativeFrom="paragraph">
                  <wp:posOffset>73660</wp:posOffset>
                </wp:positionV>
                <wp:extent cx="6348730" cy="0"/>
                <wp:effectExtent l="14605" t="16510" r="18415" b="1206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8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0AC94BFA">
              <v:line id="Line 23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1.5pt" from="-11.6pt,5.8pt" to="488.3pt,5.8pt" w14:anchorId="7DE6B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"/>
            </w:pict>
          </mc:Fallback>
        </mc:AlternateContent>
      </w:r>
    </w:p>
    <w:p w14:paraId="23FCA43D" w14:textId="77777777" w:rsidR="00767ABD" w:rsidRDefault="00767ABD" w:rsidP="0012501E">
      <w:pPr>
        <w:tabs>
          <w:tab w:val="left" w:pos="-720"/>
        </w:tabs>
        <w:rPr>
          <w:rFonts w:ascii="Arial" w:hAnsi="Arial" w:cs="Arial"/>
        </w:rPr>
      </w:pPr>
    </w:p>
    <w:p w14:paraId="15687754" w14:textId="2E3D6F10" w:rsidR="00AB40C6" w:rsidRDefault="7B03AC92" w:rsidP="00AB40C6">
      <w:pPr>
        <w:tabs>
          <w:tab w:val="left" w:pos="-720"/>
        </w:tabs>
        <w:rPr>
          <w:rFonts w:ascii="Arial" w:eastAsia="Arial" w:hAnsi="Arial" w:cs="Arial"/>
          <w:b/>
          <w:bCs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 xml:space="preserve">2013 </w:t>
      </w:r>
      <w:r w:rsidR="007201AA">
        <w:rPr>
          <w:rFonts w:ascii="Arial" w:eastAsia="Arial" w:hAnsi="Arial" w:cs="Arial"/>
          <w:sz w:val="22"/>
          <w:szCs w:val="22"/>
        </w:rPr>
        <w:t>-2014</w:t>
      </w:r>
      <w:r w:rsidRPr="7B03AC92">
        <w:rPr>
          <w:rFonts w:ascii="Arial" w:eastAsia="Arial" w:hAnsi="Arial" w:cs="Arial"/>
        </w:rPr>
        <w:t xml:space="preserve">                                           </w:t>
      </w: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Educación superior en Universidad Alas Peruanas en la                            </w:t>
      </w:r>
      <w:r w:rsidR="007B083B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="00AB40C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</w:p>
    <w:p w14:paraId="31DF8E12" w14:textId="148AED30" w:rsidR="00767ABD" w:rsidRPr="00767ABD" w:rsidRDefault="00AB40C6" w:rsidP="7B03AC92">
      <w:pPr>
        <w:tabs>
          <w:tab w:val="left" w:pos="-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</w:t>
      </w:r>
      <w:r w:rsidR="7B03AC92" w:rsidRPr="7B03AC92">
        <w:rPr>
          <w:rFonts w:ascii="Arial" w:eastAsia="Arial" w:hAnsi="Arial" w:cs="Arial"/>
          <w:b/>
          <w:bCs/>
          <w:sz w:val="22"/>
          <w:szCs w:val="22"/>
        </w:rPr>
        <w:t>Facultad de Arquitectura - Barranco</w:t>
      </w:r>
    </w:p>
    <w:p w14:paraId="0EC9BFA6" w14:textId="77777777" w:rsidR="00767ABD" w:rsidRDefault="00767ABD" w:rsidP="0012501E">
      <w:pPr>
        <w:jc w:val="both"/>
        <w:rPr>
          <w:rFonts w:ascii="Arial" w:hAnsi="Arial" w:cs="Arial"/>
          <w:sz w:val="22"/>
          <w:szCs w:val="22"/>
        </w:rPr>
      </w:pPr>
    </w:p>
    <w:p w14:paraId="2040C79E" w14:textId="77777777" w:rsidR="00425393" w:rsidRPr="00767ABD" w:rsidRDefault="00425393" w:rsidP="0012501E">
      <w:pPr>
        <w:jc w:val="both"/>
        <w:rPr>
          <w:rFonts w:ascii="Arial" w:hAnsi="Arial" w:cs="Arial"/>
          <w:sz w:val="22"/>
          <w:szCs w:val="22"/>
        </w:rPr>
      </w:pPr>
    </w:p>
    <w:p w14:paraId="139EA3A4" w14:textId="485B90DA" w:rsidR="0012501E" w:rsidRPr="00AB40C6" w:rsidRDefault="00F662AF" w:rsidP="7B03AC92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2007 - 2011</w:t>
      </w:r>
      <w:r w:rsidR="0012501E" w:rsidRPr="00A257DC">
        <w:rPr>
          <w:rFonts w:ascii="Arial" w:hAnsi="Arial" w:cs="Arial"/>
          <w:b/>
        </w:rPr>
        <w:tab/>
      </w:r>
      <w:r w:rsidR="0012501E">
        <w:rPr>
          <w:rFonts w:ascii="Arial" w:hAnsi="Arial" w:cs="Arial"/>
          <w:b/>
        </w:rPr>
        <w:tab/>
      </w:r>
      <w:r w:rsidR="0012501E">
        <w:rPr>
          <w:rFonts w:ascii="Arial" w:hAnsi="Arial" w:cs="Arial"/>
          <w:b/>
        </w:rPr>
        <w:tab/>
      </w:r>
      <w:r w:rsidR="007201AA">
        <w:rPr>
          <w:rFonts w:ascii="Arial" w:hAnsi="Arial" w:cs="Arial"/>
          <w:b/>
        </w:rPr>
        <w:t xml:space="preserve">            </w:t>
      </w:r>
      <w:r w:rsidR="0012501E" w:rsidRPr="7B03AC92">
        <w:rPr>
          <w:rFonts w:ascii="Arial" w:eastAsia="Arial" w:hAnsi="Arial" w:cs="Arial"/>
          <w:b/>
          <w:bCs/>
          <w:sz w:val="22"/>
          <w:szCs w:val="22"/>
        </w:rPr>
        <w:t>Educac</w:t>
      </w:r>
      <w:r w:rsidR="00F77C76">
        <w:rPr>
          <w:rFonts w:ascii="Arial" w:eastAsia="Arial" w:hAnsi="Arial" w:cs="Arial"/>
          <w:b/>
          <w:bCs/>
          <w:sz w:val="22"/>
          <w:szCs w:val="22"/>
        </w:rPr>
        <w:t>ión</w:t>
      </w:r>
      <w:r w:rsidR="00AB40C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2501E" w:rsidRPr="7B03AC92">
        <w:rPr>
          <w:rFonts w:ascii="Arial" w:eastAsia="Arial" w:hAnsi="Arial" w:cs="Arial"/>
          <w:b/>
          <w:bCs/>
          <w:sz w:val="22"/>
          <w:szCs w:val="22"/>
        </w:rPr>
        <w:t>secundaria en la</w:t>
      </w: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I.E.P La Sagrada Familia </w:t>
      </w:r>
      <w:r w:rsidR="0012501E" w:rsidRPr="00A257DC">
        <w:rPr>
          <w:rFonts w:ascii="Arial" w:hAnsi="Arial" w:cs="Arial"/>
          <w:sz w:val="22"/>
          <w:szCs w:val="22"/>
        </w:rPr>
        <w:tab/>
      </w:r>
      <w:r w:rsidR="0012501E"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AA049F7" w14:textId="77777777" w:rsidR="0012501E" w:rsidRDefault="0012501E" w:rsidP="005C1D81">
      <w:pPr>
        <w:jc w:val="both"/>
        <w:rPr>
          <w:rFonts w:ascii="Arial" w:hAnsi="Arial" w:cs="Arial"/>
          <w:sz w:val="22"/>
          <w:szCs w:val="22"/>
        </w:rPr>
      </w:pPr>
    </w:p>
    <w:p w14:paraId="090D32C1" w14:textId="77777777" w:rsidR="0012501E" w:rsidRDefault="0012501E" w:rsidP="005C1D81">
      <w:pPr>
        <w:jc w:val="both"/>
        <w:rPr>
          <w:rFonts w:ascii="Arial" w:hAnsi="Arial" w:cs="Arial"/>
          <w:sz w:val="22"/>
          <w:szCs w:val="22"/>
        </w:rPr>
      </w:pPr>
    </w:p>
    <w:p w14:paraId="1DD79311" w14:textId="6AF7704B" w:rsidR="00D1576F" w:rsidRPr="00A257DC" w:rsidRDefault="00E919E9" w:rsidP="7B03AC92">
      <w:pPr>
        <w:jc w:val="both"/>
        <w:rPr>
          <w:rFonts w:ascii="Arial" w:eastAsia="Arial" w:hAnsi="Arial" w:cs="Arial"/>
        </w:rPr>
      </w:pPr>
      <w:r w:rsidRPr="7B03AC92">
        <w:rPr>
          <w:rFonts w:ascii="Arial" w:eastAsia="Arial" w:hAnsi="Arial" w:cs="Arial"/>
          <w:sz w:val="22"/>
          <w:szCs w:val="22"/>
        </w:rPr>
        <w:t>2001</w:t>
      </w:r>
      <w:r w:rsidR="00F662AF" w:rsidRPr="7B03AC92">
        <w:rPr>
          <w:rFonts w:ascii="Arial" w:eastAsia="Arial" w:hAnsi="Arial" w:cs="Arial"/>
          <w:sz w:val="22"/>
          <w:szCs w:val="22"/>
        </w:rPr>
        <w:t xml:space="preserve"> - 2006</w:t>
      </w:r>
      <w:r w:rsidR="00ED7F42" w:rsidRPr="00A257DC">
        <w:rPr>
          <w:rFonts w:ascii="Arial" w:hAnsi="Arial" w:cs="Arial"/>
          <w:b/>
        </w:rPr>
        <w:tab/>
      </w:r>
      <w:r w:rsidR="0012501E">
        <w:rPr>
          <w:rFonts w:ascii="Arial" w:hAnsi="Arial" w:cs="Arial"/>
          <w:b/>
        </w:rPr>
        <w:tab/>
      </w:r>
      <w:r w:rsidR="007201AA">
        <w:rPr>
          <w:rFonts w:ascii="Arial" w:hAnsi="Arial" w:cs="Arial"/>
          <w:b/>
        </w:rPr>
        <w:t xml:space="preserve">                         </w:t>
      </w:r>
      <w:r w:rsidR="007A792A" w:rsidRPr="7B03AC92">
        <w:rPr>
          <w:rFonts w:ascii="Arial" w:eastAsia="Arial" w:hAnsi="Arial" w:cs="Arial"/>
          <w:b/>
          <w:bCs/>
          <w:sz w:val="22"/>
          <w:szCs w:val="22"/>
        </w:rPr>
        <w:t>Educación primaria en la I.E.E</w:t>
      </w:r>
      <w:r w:rsidR="00F662AF" w:rsidRPr="7B03AC92">
        <w:rPr>
          <w:rFonts w:ascii="Arial" w:eastAsia="Arial" w:hAnsi="Arial" w:cs="Arial"/>
          <w:b/>
          <w:bCs/>
          <w:sz w:val="22"/>
          <w:szCs w:val="22"/>
        </w:rPr>
        <w:t xml:space="preserve"> Santa Clara Nº1135 </w:t>
      </w:r>
      <w:r w:rsidR="00D1576F"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D30EEAC" w14:textId="77777777" w:rsidR="005C1D81" w:rsidRPr="00A257DC" w:rsidRDefault="005C1D81" w:rsidP="00D1576F">
      <w:pPr>
        <w:tabs>
          <w:tab w:val="left" w:pos="2838"/>
        </w:tabs>
        <w:ind w:left="2838"/>
        <w:jc w:val="both"/>
        <w:rPr>
          <w:rFonts w:ascii="Arial" w:hAnsi="Arial" w:cs="Arial"/>
          <w:sz w:val="22"/>
          <w:szCs w:val="22"/>
        </w:rPr>
      </w:pPr>
    </w:p>
    <w:p w14:paraId="0BBC9E26" w14:textId="77777777" w:rsidR="00F77C76" w:rsidRDefault="00F77C76" w:rsidP="7B03AC92">
      <w:pPr>
        <w:tabs>
          <w:tab w:val="left" w:pos="-720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08EF1363" w14:textId="77777777" w:rsidR="00F77C76" w:rsidRDefault="00F77C76" w:rsidP="7B03AC92">
      <w:pPr>
        <w:tabs>
          <w:tab w:val="left" w:pos="-720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2C3BD7EE" w14:textId="5E0BE222" w:rsidR="005C1D81" w:rsidRPr="00A257DC" w:rsidRDefault="7B03AC92" w:rsidP="7B03AC92">
      <w:pPr>
        <w:tabs>
          <w:tab w:val="left" w:pos="-720"/>
        </w:tabs>
        <w:rPr>
          <w:rFonts w:ascii="Arial" w:eastAsia="Arial" w:hAnsi="Arial" w:cs="Arial"/>
          <w:b/>
          <w:bCs/>
          <w:sz w:val="24"/>
          <w:szCs w:val="24"/>
        </w:rPr>
      </w:pPr>
      <w:r w:rsidRPr="7B03AC92">
        <w:rPr>
          <w:rFonts w:ascii="Arial" w:eastAsia="Arial" w:hAnsi="Arial" w:cs="Arial"/>
          <w:b/>
          <w:bCs/>
          <w:sz w:val="24"/>
          <w:szCs w:val="24"/>
        </w:rPr>
        <w:t>EXPERIENCIA LABORAL</w:t>
      </w:r>
    </w:p>
    <w:p w14:paraId="53BD141C" w14:textId="77777777" w:rsidR="005C1D81" w:rsidRPr="00A257DC" w:rsidRDefault="00295D9F" w:rsidP="005C1D81">
      <w:pPr>
        <w:tabs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B501A8" wp14:editId="07777777">
                <wp:simplePos x="0" y="0"/>
                <wp:positionH relativeFrom="column">
                  <wp:posOffset>-147320</wp:posOffset>
                </wp:positionH>
                <wp:positionV relativeFrom="paragraph">
                  <wp:posOffset>73660</wp:posOffset>
                </wp:positionV>
                <wp:extent cx="6348730" cy="0"/>
                <wp:effectExtent l="14605" t="16510" r="18415" b="1206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8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2915580">
              <v:line id="Line 2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1.5pt" from="-11.6pt,5.8pt" to="488.3pt,5.8pt" w14:anchorId="541C12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gXFQIAACoEAAAOAAAAZHJzL2Uyb0RvYy54bWysU8GO2jAQvVfqP1i+QxLIsh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"/>
            </w:pict>
          </mc:Fallback>
        </mc:AlternateContent>
      </w:r>
    </w:p>
    <w:p w14:paraId="36EF4C03" w14:textId="77777777" w:rsidR="003A7102" w:rsidRDefault="003A7102" w:rsidP="7B03AC92">
      <w:pPr>
        <w:jc w:val="both"/>
        <w:rPr>
          <w:rFonts w:ascii="Arial" w:eastAsia="Arial" w:hAnsi="Arial" w:cs="Arial"/>
          <w:sz w:val="22"/>
          <w:szCs w:val="22"/>
        </w:rPr>
      </w:pPr>
    </w:p>
    <w:p w14:paraId="52E962E9" w14:textId="4C6D28F4" w:rsidR="004849CF" w:rsidRPr="00A257DC" w:rsidRDefault="00A116AF" w:rsidP="7B03AC92">
      <w:pPr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Abril</w:t>
      </w:r>
      <w:r w:rsidR="007A792A" w:rsidRPr="7B03AC92">
        <w:rPr>
          <w:rFonts w:ascii="Arial" w:eastAsia="Arial" w:hAnsi="Arial" w:cs="Arial"/>
          <w:sz w:val="22"/>
          <w:szCs w:val="22"/>
        </w:rPr>
        <w:t xml:space="preserve"> 2014 – </w:t>
      </w:r>
      <w:r w:rsidR="00393EFE" w:rsidRPr="7B03AC92">
        <w:rPr>
          <w:rFonts w:ascii="Arial" w:eastAsia="Arial" w:hAnsi="Arial" w:cs="Arial"/>
          <w:sz w:val="22"/>
          <w:szCs w:val="22"/>
        </w:rPr>
        <w:t>diciembre</w:t>
      </w:r>
      <w:r w:rsidR="007A792A" w:rsidRPr="7B03AC92">
        <w:rPr>
          <w:rFonts w:ascii="Arial" w:eastAsia="Arial" w:hAnsi="Arial" w:cs="Arial"/>
          <w:sz w:val="22"/>
          <w:szCs w:val="22"/>
        </w:rPr>
        <w:t xml:space="preserve"> 2014</w:t>
      </w:r>
      <w:r w:rsidR="00E0448D" w:rsidRPr="7B03AC92">
        <w:rPr>
          <w:rFonts w:ascii="Arial" w:eastAsia="Arial" w:hAnsi="Arial" w:cs="Arial"/>
          <w:sz w:val="22"/>
          <w:szCs w:val="22"/>
        </w:rPr>
        <w:t xml:space="preserve"> </w:t>
      </w:r>
      <w:r w:rsidR="00E0448D">
        <w:rPr>
          <w:rFonts w:ascii="Arial" w:hAnsi="Arial" w:cs="Arial"/>
          <w:sz w:val="22"/>
          <w:szCs w:val="22"/>
        </w:rPr>
        <w:tab/>
      </w:r>
      <w:r w:rsidR="00393EFE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Call</w:t>
      </w:r>
      <w:proofErr w:type="spellEnd"/>
      <w:r w:rsidR="00FC2D9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7B03AC92">
        <w:rPr>
          <w:rFonts w:ascii="Arial" w:eastAsia="Arial" w:hAnsi="Arial" w:cs="Arial"/>
          <w:b/>
          <w:bCs/>
          <w:sz w:val="22"/>
          <w:szCs w:val="22"/>
        </w:rPr>
        <w:t>Center Atento Perú</w:t>
      </w:r>
      <w:r w:rsidR="0012501E"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FA9FEA4" w14:textId="77777777" w:rsidR="00320689" w:rsidRPr="009A5093" w:rsidRDefault="00DD370A" w:rsidP="7B03AC92">
      <w:pPr>
        <w:tabs>
          <w:tab w:val="left" w:pos="2835"/>
        </w:tabs>
        <w:ind w:left="1560" w:hanging="156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A257DC">
        <w:rPr>
          <w:rFonts w:ascii="Arial" w:hAnsi="Arial" w:cs="Arial"/>
          <w:b/>
          <w:sz w:val="22"/>
          <w:szCs w:val="22"/>
        </w:rPr>
        <w:tab/>
      </w:r>
      <w:r w:rsidRPr="00A257DC">
        <w:rPr>
          <w:rFonts w:ascii="Arial" w:hAnsi="Arial" w:cs="Arial"/>
          <w:sz w:val="22"/>
          <w:szCs w:val="22"/>
        </w:rPr>
        <w:tab/>
      </w:r>
      <w:r w:rsidR="00E0448D">
        <w:rPr>
          <w:rFonts w:ascii="Arial" w:hAnsi="Arial" w:cs="Arial"/>
          <w:sz w:val="22"/>
          <w:szCs w:val="22"/>
        </w:rPr>
        <w:tab/>
      </w:r>
      <w:r w:rsidR="00320689" w:rsidRPr="009A5093">
        <w:rPr>
          <w:rFonts w:ascii="Arial" w:eastAsia="Arial" w:hAnsi="Arial" w:cs="Arial"/>
          <w:sz w:val="22"/>
          <w:szCs w:val="22"/>
          <w:u w:val="single"/>
        </w:rPr>
        <w:t>Operador de Movistar</w:t>
      </w:r>
    </w:p>
    <w:p w14:paraId="6882FD12" w14:textId="77777777" w:rsidR="00320689" w:rsidRPr="008910A8" w:rsidRDefault="7B03AC92" w:rsidP="7B03AC92">
      <w:pPr>
        <w:tabs>
          <w:tab w:val="left" w:pos="2835"/>
        </w:tabs>
        <w:ind w:left="1560" w:hanging="15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 xml:space="preserve">                                                         </w:t>
      </w:r>
      <w:r w:rsidRPr="008910A8">
        <w:rPr>
          <w:rFonts w:asciiTheme="minorHAnsi" w:eastAsia="Arial" w:hAnsiTheme="minorHAnsi" w:cstheme="minorHAnsi"/>
          <w:sz w:val="22"/>
          <w:szCs w:val="22"/>
        </w:rPr>
        <w:t>-Funciones de venta</w:t>
      </w:r>
    </w:p>
    <w:p w14:paraId="5CD7E73D" w14:textId="6EA01511" w:rsidR="004849CF" w:rsidRPr="00122DFC" w:rsidRDefault="00320689" w:rsidP="7B03AC92">
      <w:pPr>
        <w:tabs>
          <w:tab w:val="left" w:pos="2835"/>
        </w:tabs>
        <w:ind w:left="1560" w:hanging="1560"/>
        <w:jc w:val="both"/>
        <w:rPr>
          <w:rFonts w:ascii="Arial" w:eastAsia="Arial" w:hAnsi="Arial" w:cs="Arial"/>
          <w:sz w:val="22"/>
          <w:szCs w:val="22"/>
        </w:rPr>
      </w:pPr>
      <w:r w:rsidRPr="008910A8">
        <w:rPr>
          <w:rFonts w:asciiTheme="minorHAnsi" w:eastAsia="Arial" w:hAnsiTheme="minorHAnsi" w:cstheme="minorHAnsi"/>
          <w:sz w:val="22"/>
          <w:szCs w:val="22"/>
        </w:rPr>
        <w:t xml:space="preserve">                         </w:t>
      </w:r>
      <w:r w:rsidR="00AB5B10" w:rsidRPr="008910A8">
        <w:rPr>
          <w:rFonts w:asciiTheme="minorHAnsi" w:eastAsia="Arial" w:hAnsiTheme="minorHAnsi" w:cstheme="minorHAnsi"/>
          <w:sz w:val="22"/>
          <w:szCs w:val="22"/>
        </w:rPr>
        <w:t xml:space="preserve">                              </w:t>
      </w:r>
      <w:r w:rsidR="008910A8">
        <w:rPr>
          <w:rFonts w:asciiTheme="minorHAnsi" w:eastAsia="Arial" w:hAnsiTheme="minorHAnsi" w:cstheme="minorHAnsi"/>
          <w:sz w:val="22"/>
          <w:szCs w:val="22"/>
        </w:rPr>
        <w:t xml:space="preserve">             </w:t>
      </w:r>
      <w:r w:rsidR="00AB5B10" w:rsidRPr="008910A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910A8">
        <w:rPr>
          <w:rFonts w:asciiTheme="minorHAnsi" w:eastAsia="Arial" w:hAnsiTheme="minorHAnsi" w:cstheme="minorHAnsi"/>
          <w:sz w:val="22"/>
          <w:szCs w:val="22"/>
        </w:rPr>
        <w:t xml:space="preserve"> -Funciones de gestiones de aver</w:t>
      </w:r>
      <w:r w:rsidR="00EA483A" w:rsidRPr="008910A8">
        <w:rPr>
          <w:rFonts w:asciiTheme="minorHAnsi" w:eastAsia="Arial" w:hAnsiTheme="minorHAnsi" w:cstheme="minorHAnsi"/>
          <w:sz w:val="22"/>
          <w:szCs w:val="22"/>
        </w:rPr>
        <w:t>ías y reclamos de telefonía fija</w:t>
      </w:r>
      <w:r w:rsidR="00122DFC">
        <w:rPr>
          <w:rFonts w:ascii="Arial" w:hAnsi="Arial" w:cs="Arial"/>
          <w:sz w:val="22"/>
          <w:szCs w:val="22"/>
        </w:rPr>
        <w:tab/>
      </w:r>
      <w:r w:rsidR="00122DFC">
        <w:rPr>
          <w:rFonts w:ascii="Arial" w:hAnsi="Arial" w:cs="Arial"/>
          <w:sz w:val="22"/>
          <w:szCs w:val="22"/>
        </w:rPr>
        <w:tab/>
      </w:r>
      <w:r w:rsidR="001E6EAB" w:rsidRPr="00A257DC">
        <w:rPr>
          <w:rFonts w:ascii="Arial" w:hAnsi="Arial" w:cs="Arial"/>
          <w:b/>
          <w:sz w:val="22"/>
          <w:szCs w:val="22"/>
        </w:rPr>
        <w:tab/>
      </w:r>
    </w:p>
    <w:p w14:paraId="55AF82E7" w14:textId="77777777" w:rsidR="003A7102" w:rsidRDefault="003A7102" w:rsidP="7B03AC92">
      <w:pPr>
        <w:tabs>
          <w:tab w:val="left" w:pos="2268"/>
        </w:tabs>
        <w:ind w:left="2268" w:hanging="2268"/>
        <w:rPr>
          <w:rFonts w:ascii="Arial" w:eastAsia="Arial" w:hAnsi="Arial" w:cs="Arial"/>
          <w:sz w:val="22"/>
          <w:szCs w:val="22"/>
        </w:rPr>
      </w:pPr>
    </w:p>
    <w:p w14:paraId="5D945FC3" w14:textId="77777777" w:rsidR="003A7102" w:rsidRDefault="003A7102" w:rsidP="7B03AC92">
      <w:pPr>
        <w:tabs>
          <w:tab w:val="left" w:pos="2268"/>
        </w:tabs>
        <w:ind w:left="2268" w:hanging="2268"/>
        <w:rPr>
          <w:rFonts w:ascii="Arial" w:eastAsia="Arial" w:hAnsi="Arial" w:cs="Arial"/>
          <w:sz w:val="22"/>
          <w:szCs w:val="22"/>
        </w:rPr>
      </w:pPr>
    </w:p>
    <w:p w14:paraId="1D77DD7B" w14:textId="77777777" w:rsidR="003A7102" w:rsidRDefault="003A7102" w:rsidP="7B03AC92">
      <w:pPr>
        <w:tabs>
          <w:tab w:val="left" w:pos="2268"/>
        </w:tabs>
        <w:ind w:left="2268" w:hanging="2268"/>
        <w:rPr>
          <w:rFonts w:ascii="Arial" w:eastAsia="Arial" w:hAnsi="Arial" w:cs="Arial"/>
          <w:sz w:val="22"/>
          <w:szCs w:val="22"/>
        </w:rPr>
      </w:pPr>
    </w:p>
    <w:p w14:paraId="79409C3D" w14:textId="37EC2F44" w:rsidR="0012501E" w:rsidRDefault="7B03AC92" w:rsidP="003A7102">
      <w:pPr>
        <w:tabs>
          <w:tab w:val="left" w:pos="2268"/>
        </w:tabs>
        <w:rPr>
          <w:rFonts w:ascii="Arial" w:eastAsia="Arial" w:hAnsi="Arial" w:cs="Arial"/>
          <w:b/>
          <w:bCs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 xml:space="preserve">Enero 2015 – </w:t>
      </w:r>
      <w:r w:rsidR="00E76193" w:rsidRPr="7B03AC92">
        <w:rPr>
          <w:rFonts w:ascii="Arial" w:eastAsia="Arial" w:hAnsi="Arial" w:cs="Arial"/>
          <w:sz w:val="22"/>
          <w:szCs w:val="22"/>
        </w:rPr>
        <w:t>marzo</w:t>
      </w:r>
      <w:r w:rsidRPr="7B03AC92">
        <w:rPr>
          <w:rFonts w:ascii="Arial" w:eastAsia="Arial" w:hAnsi="Arial" w:cs="Arial"/>
          <w:sz w:val="22"/>
          <w:szCs w:val="22"/>
        </w:rPr>
        <w:t xml:space="preserve"> 2015               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Andex`s</w:t>
      </w:r>
      <w:proofErr w:type="spellEnd"/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Studios</w:t>
      </w:r>
      <w:proofErr w:type="spellEnd"/>
    </w:p>
    <w:p w14:paraId="43087FC3" w14:textId="77777777" w:rsidR="00EE1C0B" w:rsidRPr="009A5093" w:rsidRDefault="7B03AC92" w:rsidP="003A7102">
      <w:pPr>
        <w:tabs>
          <w:tab w:val="left" w:pos="2268"/>
        </w:tabs>
        <w:rPr>
          <w:rFonts w:ascii="Arial" w:eastAsia="Arial" w:hAnsi="Arial" w:cs="Arial"/>
          <w:sz w:val="22"/>
          <w:szCs w:val="22"/>
          <w:u w:val="single"/>
        </w:rPr>
      </w:pP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</w:t>
      </w:r>
      <w:r w:rsidRPr="009A5093">
        <w:rPr>
          <w:rFonts w:ascii="Arial" w:eastAsia="Arial" w:hAnsi="Arial" w:cs="Arial"/>
          <w:sz w:val="22"/>
          <w:szCs w:val="22"/>
          <w:u w:val="single"/>
        </w:rPr>
        <w:t>Asistente de Grabación</w:t>
      </w:r>
    </w:p>
    <w:p w14:paraId="47F10DE4" w14:textId="77777777" w:rsidR="00EA483A" w:rsidRPr="008910A8" w:rsidRDefault="00EE1C0B" w:rsidP="7B03AC92">
      <w:pPr>
        <w:tabs>
          <w:tab w:val="left" w:pos="3510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10A8">
        <w:rPr>
          <w:rFonts w:asciiTheme="minorHAnsi" w:eastAsia="Arial" w:hAnsiTheme="minorHAnsi" w:cstheme="minorHAnsi"/>
          <w:sz w:val="22"/>
          <w:szCs w:val="22"/>
        </w:rPr>
        <w:t>-Función en armar la sala de grabación.</w:t>
      </w:r>
    </w:p>
    <w:p w14:paraId="22C4210F" w14:textId="77777777" w:rsidR="00D619E7" w:rsidRPr="008910A8" w:rsidRDefault="00EE1C0B" w:rsidP="7B03AC92">
      <w:pPr>
        <w:tabs>
          <w:tab w:val="left" w:pos="3510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 w:rsidRPr="008910A8">
        <w:rPr>
          <w:rFonts w:asciiTheme="minorHAnsi" w:hAnsiTheme="minorHAnsi" w:cstheme="minorHAnsi"/>
          <w:sz w:val="22"/>
          <w:szCs w:val="22"/>
        </w:rPr>
        <w:tab/>
      </w:r>
      <w:r w:rsidRPr="008910A8">
        <w:rPr>
          <w:rFonts w:asciiTheme="minorHAnsi" w:hAnsiTheme="minorHAnsi" w:cstheme="minorHAnsi"/>
          <w:sz w:val="22"/>
          <w:szCs w:val="22"/>
        </w:rPr>
        <w:tab/>
      </w:r>
      <w:r w:rsidRPr="008910A8">
        <w:rPr>
          <w:rFonts w:asciiTheme="minorHAnsi" w:eastAsia="Arial" w:hAnsiTheme="minorHAnsi" w:cstheme="minorHAnsi"/>
          <w:sz w:val="22"/>
          <w:szCs w:val="22"/>
        </w:rPr>
        <w:t>-Armado de equipos en escenario.</w:t>
      </w:r>
    </w:p>
    <w:p w14:paraId="32F002BE" w14:textId="77777777" w:rsidR="00EE1C0B" w:rsidRPr="00EE1C0B" w:rsidRDefault="00EE1C0B" w:rsidP="00EE1C0B">
      <w:pPr>
        <w:tabs>
          <w:tab w:val="left" w:pos="3510"/>
        </w:tabs>
        <w:ind w:left="2268" w:hanging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830736" w14:textId="77777777" w:rsidR="003A7102" w:rsidRDefault="003A7102" w:rsidP="7B03AC92">
      <w:pPr>
        <w:jc w:val="both"/>
        <w:rPr>
          <w:rFonts w:ascii="Arial" w:eastAsia="Arial" w:hAnsi="Arial" w:cs="Arial"/>
          <w:sz w:val="22"/>
          <w:szCs w:val="22"/>
        </w:rPr>
      </w:pPr>
    </w:p>
    <w:p w14:paraId="20A16520" w14:textId="620D59D9" w:rsidR="003A7102" w:rsidRDefault="003A7102" w:rsidP="7B03AC92">
      <w:pPr>
        <w:jc w:val="both"/>
        <w:rPr>
          <w:rFonts w:ascii="Arial" w:eastAsia="Arial" w:hAnsi="Arial" w:cs="Arial"/>
          <w:sz w:val="22"/>
          <w:szCs w:val="22"/>
        </w:rPr>
      </w:pPr>
    </w:p>
    <w:p w14:paraId="482243AA" w14:textId="5B7984AC" w:rsidR="0012501E" w:rsidRPr="00A257DC" w:rsidRDefault="00320689" w:rsidP="7B03AC92">
      <w:pPr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Abril</w:t>
      </w:r>
      <w:r w:rsidR="007A792A" w:rsidRPr="7B03AC92">
        <w:rPr>
          <w:rFonts w:ascii="Arial" w:eastAsia="Arial" w:hAnsi="Arial" w:cs="Arial"/>
          <w:sz w:val="22"/>
          <w:szCs w:val="22"/>
        </w:rPr>
        <w:t xml:space="preserve"> 2015</w:t>
      </w:r>
      <w:r w:rsidRPr="7B03AC92">
        <w:rPr>
          <w:rFonts w:ascii="Arial" w:eastAsia="Arial" w:hAnsi="Arial" w:cs="Arial"/>
          <w:sz w:val="22"/>
          <w:szCs w:val="22"/>
        </w:rPr>
        <w:t xml:space="preserve"> – </w:t>
      </w:r>
      <w:r w:rsidR="00E76193" w:rsidRPr="7B03AC92">
        <w:rPr>
          <w:rFonts w:ascii="Arial" w:eastAsia="Arial" w:hAnsi="Arial" w:cs="Arial"/>
          <w:sz w:val="22"/>
          <w:szCs w:val="22"/>
        </w:rPr>
        <w:t>diciembre</w:t>
      </w:r>
      <w:r w:rsidR="0012501E" w:rsidRPr="7B03AC92">
        <w:rPr>
          <w:rFonts w:ascii="Arial" w:eastAsia="Arial" w:hAnsi="Arial" w:cs="Arial"/>
          <w:sz w:val="22"/>
          <w:szCs w:val="22"/>
        </w:rPr>
        <w:t xml:space="preserve"> </w:t>
      </w:r>
      <w:r w:rsidRPr="7B03AC92">
        <w:rPr>
          <w:rFonts w:ascii="Arial" w:eastAsia="Arial" w:hAnsi="Arial" w:cs="Arial"/>
          <w:sz w:val="22"/>
          <w:szCs w:val="22"/>
        </w:rPr>
        <w:t>2016</w:t>
      </w:r>
      <w:r w:rsidR="00E76193">
        <w:rPr>
          <w:rFonts w:ascii="Arial" w:eastAsia="Arial" w:hAnsi="Arial" w:cs="Arial"/>
          <w:sz w:val="22"/>
          <w:szCs w:val="22"/>
        </w:rPr>
        <w:t xml:space="preserve">   </w:t>
      </w:r>
      <w:r w:rsidR="0012501E" w:rsidRPr="7B03AC92">
        <w:rPr>
          <w:rFonts w:ascii="Arial" w:eastAsia="Arial" w:hAnsi="Arial" w:cs="Arial"/>
          <w:sz w:val="22"/>
          <w:szCs w:val="22"/>
        </w:rPr>
        <w:t xml:space="preserve"> </w:t>
      </w:r>
      <w:r w:rsidR="0012501E">
        <w:rPr>
          <w:rFonts w:ascii="Arial" w:hAnsi="Arial" w:cs="Arial"/>
          <w:sz w:val="22"/>
          <w:szCs w:val="22"/>
        </w:rPr>
        <w:tab/>
      </w: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Sodimac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HomeCenter</w:t>
      </w:r>
      <w:proofErr w:type="spellEnd"/>
      <w:r w:rsidR="0012501E"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287A61D" w14:textId="77777777" w:rsidR="0012501E" w:rsidRPr="009A5093" w:rsidRDefault="0012501E" w:rsidP="7B03AC92">
      <w:pPr>
        <w:tabs>
          <w:tab w:val="left" w:pos="2835"/>
        </w:tabs>
        <w:ind w:left="1560" w:hanging="156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A257DC">
        <w:rPr>
          <w:rFonts w:ascii="Arial" w:hAnsi="Arial" w:cs="Arial"/>
          <w:b/>
          <w:sz w:val="22"/>
          <w:szCs w:val="22"/>
        </w:rPr>
        <w:tab/>
      </w:r>
      <w:r w:rsidRPr="00A257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22DFC" w:rsidRPr="009A5093">
        <w:rPr>
          <w:rFonts w:ascii="Arial" w:eastAsia="Arial" w:hAnsi="Arial" w:cs="Arial"/>
          <w:sz w:val="22"/>
          <w:szCs w:val="22"/>
          <w:u w:val="single"/>
        </w:rPr>
        <w:t xml:space="preserve">Área </w:t>
      </w:r>
      <w:r w:rsidR="00320689" w:rsidRPr="009A5093">
        <w:rPr>
          <w:rFonts w:ascii="Arial" w:eastAsia="Arial" w:hAnsi="Arial" w:cs="Arial"/>
          <w:sz w:val="22"/>
          <w:szCs w:val="22"/>
          <w:u w:val="single"/>
        </w:rPr>
        <w:t>Operaciones</w:t>
      </w:r>
    </w:p>
    <w:p w14:paraId="73060E9E" w14:textId="77777777" w:rsidR="0012501E" w:rsidRPr="009A5093" w:rsidRDefault="7B03AC92" w:rsidP="7B03AC92">
      <w:pPr>
        <w:ind w:left="2976" w:firstLine="564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9A5093">
        <w:rPr>
          <w:rFonts w:ascii="Arial" w:eastAsia="Arial" w:hAnsi="Arial" w:cs="Arial"/>
          <w:sz w:val="22"/>
          <w:szCs w:val="22"/>
          <w:u w:val="single"/>
        </w:rPr>
        <w:t xml:space="preserve">Planificador del M.E.T </w:t>
      </w:r>
    </w:p>
    <w:p w14:paraId="4AABCB7F" w14:textId="77777777" w:rsidR="00425393" w:rsidRPr="008910A8" w:rsidRDefault="7B03AC92" w:rsidP="7B03AC92">
      <w:pPr>
        <w:tabs>
          <w:tab w:val="left" w:pos="2268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 xml:space="preserve">                                                        </w:t>
      </w:r>
      <w:r w:rsidRPr="008910A8">
        <w:rPr>
          <w:rFonts w:asciiTheme="minorHAnsi" w:eastAsia="Arial" w:hAnsiTheme="minorHAnsi" w:cstheme="minorHAnsi"/>
          <w:sz w:val="22"/>
          <w:szCs w:val="22"/>
        </w:rPr>
        <w:t xml:space="preserve">-Cambio total de tienda de acuerdo a </w:t>
      </w:r>
      <w:proofErr w:type="spellStart"/>
      <w:r w:rsidRPr="008910A8">
        <w:rPr>
          <w:rFonts w:asciiTheme="minorHAnsi" w:eastAsia="Arial" w:hAnsiTheme="minorHAnsi" w:cstheme="minorHAnsi"/>
          <w:sz w:val="22"/>
          <w:szCs w:val="22"/>
        </w:rPr>
        <w:t>layout</w:t>
      </w:r>
      <w:proofErr w:type="spellEnd"/>
      <w:r w:rsidRPr="008910A8">
        <w:rPr>
          <w:rFonts w:asciiTheme="minorHAnsi" w:eastAsia="Arial" w:hAnsiTheme="minorHAnsi" w:cstheme="minorHAnsi"/>
          <w:sz w:val="22"/>
          <w:szCs w:val="22"/>
        </w:rPr>
        <w:t xml:space="preserve"> y planograma.</w:t>
      </w:r>
    </w:p>
    <w:p w14:paraId="63D5376E" w14:textId="1E74EB66" w:rsidR="00767ABD" w:rsidRPr="008910A8" w:rsidRDefault="00AB5B10" w:rsidP="7B03AC92">
      <w:pPr>
        <w:tabs>
          <w:tab w:val="left" w:pos="2268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 w:rsidRPr="008910A8">
        <w:rPr>
          <w:rFonts w:asciiTheme="minorHAnsi" w:hAnsiTheme="minorHAnsi" w:cstheme="minorHAnsi"/>
          <w:sz w:val="22"/>
          <w:szCs w:val="22"/>
        </w:rPr>
        <w:tab/>
      </w:r>
      <w:r w:rsidRPr="008910A8">
        <w:rPr>
          <w:rFonts w:asciiTheme="minorHAnsi" w:hAnsiTheme="minorHAnsi" w:cstheme="minorHAnsi"/>
          <w:sz w:val="22"/>
          <w:szCs w:val="22"/>
        </w:rPr>
        <w:tab/>
      </w:r>
      <w:r w:rsidRPr="008910A8">
        <w:rPr>
          <w:rFonts w:asciiTheme="minorHAnsi" w:eastAsia="Arial" w:hAnsiTheme="minorHAnsi" w:cstheme="minorHAnsi"/>
          <w:sz w:val="22"/>
          <w:szCs w:val="22"/>
        </w:rPr>
        <w:t xml:space="preserve">         </w:t>
      </w:r>
      <w:r w:rsidR="008910A8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8910A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25393" w:rsidRPr="008910A8">
        <w:rPr>
          <w:rFonts w:asciiTheme="minorHAnsi" w:eastAsia="Arial" w:hAnsiTheme="minorHAnsi" w:cstheme="minorHAnsi"/>
          <w:sz w:val="22"/>
          <w:szCs w:val="22"/>
        </w:rPr>
        <w:t xml:space="preserve">-Caminata diaria por tienda para mantener </w:t>
      </w:r>
      <w:r w:rsidRPr="008910A8">
        <w:rPr>
          <w:rFonts w:asciiTheme="minorHAnsi" w:eastAsia="Arial" w:hAnsiTheme="minorHAnsi" w:cstheme="minorHAnsi"/>
          <w:sz w:val="22"/>
          <w:szCs w:val="22"/>
        </w:rPr>
        <w:t>el orden</w:t>
      </w:r>
      <w:r w:rsidR="005462E7" w:rsidRPr="008910A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910A8">
        <w:rPr>
          <w:rFonts w:asciiTheme="minorHAnsi" w:eastAsia="Arial" w:hAnsiTheme="minorHAnsi" w:cstheme="minorHAnsi"/>
          <w:sz w:val="22"/>
          <w:szCs w:val="22"/>
        </w:rPr>
        <w:t xml:space="preserve">de </w:t>
      </w:r>
      <w:r w:rsidR="005462E7" w:rsidRPr="008910A8">
        <w:rPr>
          <w:rFonts w:asciiTheme="minorHAnsi" w:eastAsia="Arial" w:hAnsiTheme="minorHAnsi" w:cstheme="minorHAnsi"/>
          <w:sz w:val="22"/>
          <w:szCs w:val="22"/>
        </w:rPr>
        <w:t>tienda.</w:t>
      </w:r>
    </w:p>
    <w:p w14:paraId="68EB3F5E" w14:textId="71386127" w:rsidR="00AB5B10" w:rsidRPr="008910A8" w:rsidRDefault="7B03AC92" w:rsidP="7B03AC92">
      <w:pPr>
        <w:tabs>
          <w:tab w:val="left" w:pos="2268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 w:rsidRPr="008910A8"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</w:t>
      </w:r>
      <w:r w:rsidR="008910A8">
        <w:rPr>
          <w:rFonts w:asciiTheme="minorHAnsi" w:eastAsia="Arial" w:hAnsiTheme="minorHAnsi" w:cstheme="minorHAnsi"/>
          <w:sz w:val="22"/>
          <w:szCs w:val="22"/>
        </w:rPr>
        <w:t xml:space="preserve">             </w:t>
      </w:r>
      <w:r w:rsidRPr="008910A8">
        <w:rPr>
          <w:rFonts w:asciiTheme="minorHAnsi" w:eastAsia="Arial" w:hAnsiTheme="minorHAnsi" w:cstheme="minorHAnsi"/>
          <w:sz w:val="22"/>
          <w:szCs w:val="22"/>
        </w:rPr>
        <w:t xml:space="preserve">   -Supervisar y dirigir a trabajadores externos.</w:t>
      </w:r>
    </w:p>
    <w:p w14:paraId="0836ADF9" w14:textId="12E5BE8B" w:rsidR="00721AE1" w:rsidRPr="005D464A" w:rsidRDefault="005462E7" w:rsidP="005D464A">
      <w:pPr>
        <w:tabs>
          <w:tab w:val="left" w:pos="3420"/>
        </w:tabs>
        <w:rPr>
          <w:rFonts w:asciiTheme="minorHAnsi" w:eastAsia="Arial" w:hAnsiTheme="minorHAnsi" w:cstheme="minorHAnsi"/>
          <w:sz w:val="22"/>
          <w:szCs w:val="22"/>
        </w:rPr>
      </w:pPr>
      <w:r w:rsidRPr="008910A8">
        <w:rPr>
          <w:rFonts w:asciiTheme="minorHAnsi" w:hAnsiTheme="minorHAnsi" w:cstheme="minorHAnsi"/>
          <w:sz w:val="22"/>
          <w:szCs w:val="22"/>
        </w:rPr>
        <w:tab/>
      </w:r>
      <w:r w:rsidRPr="008910A8">
        <w:rPr>
          <w:rFonts w:asciiTheme="minorHAnsi" w:eastAsia="Arial" w:hAnsiTheme="minorHAnsi" w:cstheme="minorHAnsi"/>
          <w:sz w:val="22"/>
          <w:szCs w:val="22"/>
        </w:rPr>
        <w:t>-</w:t>
      </w:r>
      <w:r w:rsidR="00EA483A" w:rsidRPr="008910A8">
        <w:rPr>
          <w:rFonts w:asciiTheme="minorHAnsi" w:eastAsia="Arial" w:hAnsiTheme="minorHAnsi" w:cstheme="minorHAnsi"/>
          <w:sz w:val="22"/>
          <w:szCs w:val="22"/>
        </w:rPr>
        <w:t>Experiencia en Maestro Perú a nivel nacional</w:t>
      </w:r>
      <w:r w:rsidR="00D619E7" w:rsidRPr="008910A8">
        <w:rPr>
          <w:rFonts w:asciiTheme="minorHAnsi" w:eastAsia="Arial" w:hAnsiTheme="minorHAnsi" w:cstheme="minorHAnsi"/>
          <w:sz w:val="22"/>
          <w:szCs w:val="22"/>
        </w:rPr>
        <w:t>.</w:t>
      </w:r>
    </w:p>
    <w:p w14:paraId="2C354E90" w14:textId="1413BBEA" w:rsidR="007F574F" w:rsidRDefault="007F574F" w:rsidP="003A7102">
      <w:pPr>
        <w:tabs>
          <w:tab w:val="left" w:pos="2268"/>
        </w:tabs>
        <w:rPr>
          <w:rFonts w:ascii="Arial" w:eastAsia="Arial" w:hAnsi="Arial" w:cs="Arial"/>
          <w:sz w:val="22"/>
          <w:szCs w:val="22"/>
        </w:rPr>
      </w:pPr>
    </w:p>
    <w:p w14:paraId="66450DCC" w14:textId="7A9BB04C" w:rsidR="00D619E7" w:rsidRDefault="7B03AC92" w:rsidP="003A7102">
      <w:pPr>
        <w:tabs>
          <w:tab w:val="left" w:pos="2268"/>
        </w:tabs>
        <w:rPr>
          <w:rFonts w:ascii="Arial" w:eastAsia="Arial" w:hAnsi="Arial" w:cs="Arial"/>
          <w:b/>
          <w:bCs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Enero 2017</w:t>
      </w: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D464A">
        <w:rPr>
          <w:rFonts w:ascii="Arial" w:eastAsia="Arial" w:hAnsi="Arial" w:cs="Arial"/>
          <w:sz w:val="22"/>
          <w:szCs w:val="22"/>
        </w:rPr>
        <w:t>– Julio 2017</w:t>
      </w: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Andex`s</w:t>
      </w:r>
      <w:proofErr w:type="spellEnd"/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Studios</w:t>
      </w:r>
      <w:proofErr w:type="spellEnd"/>
    </w:p>
    <w:p w14:paraId="2A7B9116" w14:textId="77777777" w:rsidR="00D619E7" w:rsidRPr="009A5093" w:rsidRDefault="7B03AC92" w:rsidP="7B03AC92">
      <w:pPr>
        <w:tabs>
          <w:tab w:val="left" w:pos="2268"/>
        </w:tabs>
        <w:ind w:left="2268" w:hanging="2268"/>
        <w:rPr>
          <w:rFonts w:ascii="Arial" w:eastAsia="Arial" w:hAnsi="Arial" w:cs="Arial"/>
          <w:sz w:val="22"/>
          <w:szCs w:val="22"/>
          <w:u w:val="single"/>
        </w:rPr>
      </w:pPr>
      <w:r w:rsidRPr="7B03AC92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</w:t>
      </w:r>
      <w:r w:rsidRPr="009A5093">
        <w:rPr>
          <w:rFonts w:ascii="Arial" w:eastAsia="Arial" w:hAnsi="Arial" w:cs="Arial"/>
          <w:sz w:val="22"/>
          <w:szCs w:val="22"/>
          <w:u w:val="single"/>
        </w:rPr>
        <w:t>Asistente de Grabación</w:t>
      </w:r>
    </w:p>
    <w:p w14:paraId="0488CBEE" w14:textId="416F6850" w:rsidR="00D619E7" w:rsidRPr="008910A8" w:rsidRDefault="008910A8" w:rsidP="008910A8">
      <w:pPr>
        <w:tabs>
          <w:tab w:val="left" w:pos="3510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</w:t>
      </w:r>
      <w:r w:rsidR="7B03AC92" w:rsidRPr="7B03AC92">
        <w:rPr>
          <w:rFonts w:ascii="Arial" w:eastAsia="Arial" w:hAnsi="Arial" w:cs="Arial"/>
          <w:sz w:val="22"/>
          <w:szCs w:val="22"/>
        </w:rPr>
        <w:t>-</w:t>
      </w:r>
      <w:r w:rsidR="7B03AC92" w:rsidRPr="008910A8">
        <w:rPr>
          <w:rFonts w:asciiTheme="minorHAnsi" w:eastAsia="Arial" w:hAnsiTheme="minorHAnsi" w:cstheme="minorHAnsi"/>
          <w:sz w:val="22"/>
          <w:szCs w:val="22"/>
        </w:rPr>
        <w:t>Función en armar la sala de grabación.</w:t>
      </w:r>
    </w:p>
    <w:p w14:paraId="28922BC8" w14:textId="3CFB5860" w:rsidR="00D619E7" w:rsidRPr="008910A8" w:rsidRDefault="008910A8" w:rsidP="008910A8">
      <w:pPr>
        <w:tabs>
          <w:tab w:val="left" w:pos="3510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</w:t>
      </w:r>
      <w:r w:rsidR="00D619E7" w:rsidRPr="008910A8">
        <w:rPr>
          <w:rFonts w:asciiTheme="minorHAnsi" w:eastAsia="Arial" w:hAnsiTheme="minorHAnsi" w:cstheme="minorHAnsi"/>
          <w:sz w:val="22"/>
          <w:szCs w:val="22"/>
        </w:rPr>
        <w:t>-Armado de equipos en escenario.</w:t>
      </w:r>
    </w:p>
    <w:p w14:paraId="26188898" w14:textId="37532F98" w:rsidR="00D619E7" w:rsidRPr="008910A8" w:rsidRDefault="008910A8" w:rsidP="008910A8">
      <w:pPr>
        <w:tabs>
          <w:tab w:val="left" w:pos="3510"/>
        </w:tabs>
        <w:ind w:left="2268" w:hanging="2268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                                                                      </w:t>
      </w:r>
      <w:r w:rsidR="7B03AC92" w:rsidRPr="008910A8">
        <w:rPr>
          <w:rFonts w:asciiTheme="minorHAnsi" w:eastAsia="Arial" w:hAnsiTheme="minorHAnsi" w:cstheme="minorHAnsi"/>
          <w:sz w:val="22"/>
          <w:szCs w:val="22"/>
        </w:rPr>
        <w:t>-Experiencia en Pre-Producción y Arreglista.</w:t>
      </w:r>
    </w:p>
    <w:p w14:paraId="6553A363" w14:textId="77777777" w:rsidR="003A7102" w:rsidRDefault="003A7102" w:rsidP="00425393">
      <w:pPr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D42E2B2" w14:textId="3173A078" w:rsidR="007F574F" w:rsidRDefault="007F574F" w:rsidP="003A7102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14:paraId="3BDFF9EE" w14:textId="77777777" w:rsidR="007F574F" w:rsidRDefault="007F574F" w:rsidP="003A7102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14:paraId="29B8A78D" w14:textId="038831BB" w:rsidR="0041237D" w:rsidRDefault="003A7102" w:rsidP="003A7102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Agosto 2017</w:t>
      </w:r>
      <w:r w:rsidR="005D464A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5D464A">
        <w:rPr>
          <w:rFonts w:ascii="Arial" w:hAnsi="Arial" w:cs="Arial"/>
          <w:sz w:val="22"/>
          <w:szCs w:val="22"/>
        </w:rPr>
        <w:t>Marzo</w:t>
      </w:r>
      <w:proofErr w:type="gramEnd"/>
      <w:r w:rsidR="005D464A">
        <w:rPr>
          <w:rFonts w:ascii="Arial" w:hAnsi="Arial" w:cs="Arial"/>
          <w:sz w:val="22"/>
          <w:szCs w:val="22"/>
        </w:rPr>
        <w:t xml:space="preserve"> 2019</w:t>
      </w:r>
      <w:r>
        <w:rPr>
          <w:rFonts w:ascii="Arial" w:hAnsi="Arial" w:cs="Arial"/>
          <w:sz w:val="22"/>
          <w:szCs w:val="22"/>
        </w:rPr>
        <w:t xml:space="preserve">      </w:t>
      </w:r>
      <w:r w:rsidR="005D464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3A7102">
        <w:rPr>
          <w:rFonts w:ascii="Arial" w:hAnsi="Arial" w:cs="Arial"/>
          <w:b/>
          <w:sz w:val="22"/>
          <w:szCs w:val="22"/>
        </w:rPr>
        <w:t xml:space="preserve">Promart </w:t>
      </w:r>
      <w:proofErr w:type="spellStart"/>
      <w:r w:rsidRPr="003A7102">
        <w:rPr>
          <w:rFonts w:ascii="Arial" w:hAnsi="Arial" w:cs="Arial"/>
          <w:b/>
          <w:sz w:val="22"/>
          <w:szCs w:val="22"/>
        </w:rPr>
        <w:t>HomeCenter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3B440A9" w14:textId="22A6FE5A" w:rsidR="003A7102" w:rsidRDefault="00115200" w:rsidP="00115200">
      <w:pPr>
        <w:tabs>
          <w:tab w:val="left" w:pos="351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A7102" w:rsidRPr="009A5093">
        <w:rPr>
          <w:rFonts w:ascii="Arial" w:hAnsi="Arial" w:cs="Arial"/>
          <w:sz w:val="22"/>
          <w:szCs w:val="22"/>
          <w:u w:val="single"/>
        </w:rPr>
        <w:t>Consultor de ventas</w:t>
      </w:r>
    </w:p>
    <w:p w14:paraId="43E9336A" w14:textId="20DD780C" w:rsidR="009A5093" w:rsidRPr="007A298E" w:rsidRDefault="009A5093" w:rsidP="009A5093">
      <w:pPr>
        <w:tabs>
          <w:tab w:val="left" w:pos="3510"/>
        </w:tabs>
        <w:rPr>
          <w:rFonts w:asciiTheme="minorHAnsi" w:hAnsiTheme="minorHAnsi" w:cstheme="minorHAnsi"/>
          <w:sz w:val="22"/>
          <w:szCs w:val="22"/>
        </w:rPr>
      </w:pPr>
      <w:r w:rsidRPr="007A298E">
        <w:rPr>
          <w:rFonts w:ascii="Arial" w:hAnsi="Arial" w:cs="Arial"/>
          <w:sz w:val="22"/>
          <w:szCs w:val="22"/>
        </w:rPr>
        <w:tab/>
      </w:r>
      <w:r w:rsidRPr="007A298E">
        <w:rPr>
          <w:rFonts w:asciiTheme="minorHAnsi" w:hAnsiTheme="minorHAnsi" w:cstheme="minorHAnsi"/>
          <w:sz w:val="22"/>
          <w:szCs w:val="22"/>
        </w:rPr>
        <w:t>-</w:t>
      </w:r>
      <w:r w:rsidR="00234C57" w:rsidRPr="007A298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Atender las consultas sobre cualquiera de los productos de tienda</w:t>
      </w:r>
    </w:p>
    <w:p w14:paraId="73B26CB1" w14:textId="58F78D5D" w:rsidR="00F04BC0" w:rsidRPr="007A298E" w:rsidRDefault="003A7102" w:rsidP="00115200">
      <w:pPr>
        <w:pStyle w:val="Prrafodelista"/>
        <w:tabs>
          <w:tab w:val="left" w:pos="3480"/>
          <w:tab w:val="left" w:pos="3510"/>
        </w:tabs>
        <w:rPr>
          <w:rFonts w:asciiTheme="minorHAnsi" w:hAnsiTheme="minorHAnsi" w:cstheme="minorHAnsi"/>
          <w:sz w:val="22"/>
          <w:szCs w:val="22"/>
        </w:rPr>
      </w:pPr>
      <w:r w:rsidRPr="007A298E">
        <w:rPr>
          <w:rFonts w:asciiTheme="minorHAnsi" w:hAnsiTheme="minorHAnsi" w:cstheme="minorHAnsi"/>
          <w:sz w:val="22"/>
          <w:szCs w:val="22"/>
        </w:rPr>
        <w:tab/>
      </w:r>
      <w:r w:rsidR="00F04BC0" w:rsidRPr="007A298E">
        <w:rPr>
          <w:rFonts w:asciiTheme="minorHAnsi" w:hAnsiTheme="minorHAnsi" w:cstheme="minorHAnsi"/>
          <w:sz w:val="22"/>
          <w:szCs w:val="22"/>
        </w:rPr>
        <w:t>-</w:t>
      </w:r>
      <w:r w:rsidR="00C50E4A" w:rsidRPr="007A298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Cumplir </w:t>
      </w:r>
      <w:r w:rsidR="00E76193" w:rsidRPr="007A298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con la</w:t>
      </w:r>
      <w:r w:rsidR="00C50E4A" w:rsidRPr="007A298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cuota </w:t>
      </w:r>
      <w:r w:rsidR="007A298E" w:rsidRPr="007A298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diaria por</w:t>
      </w:r>
      <w:r w:rsidR="00C50E4A" w:rsidRPr="007A298E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línea exigida por la empresa</w:t>
      </w:r>
    </w:p>
    <w:p w14:paraId="66B8CF55" w14:textId="2309E1F4" w:rsidR="00C50E4A" w:rsidRPr="007A298E" w:rsidRDefault="00F04BC0" w:rsidP="00115200">
      <w:pPr>
        <w:pStyle w:val="Prrafodelista"/>
        <w:tabs>
          <w:tab w:val="left" w:pos="3480"/>
          <w:tab w:val="left" w:pos="3510"/>
        </w:tabs>
        <w:rPr>
          <w:rFonts w:asciiTheme="minorHAnsi" w:hAnsiTheme="minorHAnsi" w:cstheme="minorHAnsi"/>
          <w:sz w:val="22"/>
          <w:szCs w:val="22"/>
        </w:rPr>
      </w:pPr>
      <w:r w:rsidRPr="007A298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C50E4A" w:rsidRPr="007A298E">
        <w:rPr>
          <w:rFonts w:asciiTheme="minorHAnsi" w:hAnsiTheme="minorHAnsi" w:cstheme="minorHAnsi"/>
          <w:sz w:val="22"/>
          <w:szCs w:val="22"/>
        </w:rPr>
        <w:t>-</w:t>
      </w:r>
      <w:r w:rsidR="00546C1A" w:rsidRPr="007A298E">
        <w:rPr>
          <w:rFonts w:asciiTheme="minorHAnsi" w:hAnsiTheme="minorHAnsi" w:cstheme="minorHAnsi"/>
          <w:sz w:val="22"/>
          <w:szCs w:val="22"/>
        </w:rPr>
        <w:t>Ofrecer servicio experto y amable.</w:t>
      </w:r>
    </w:p>
    <w:p w14:paraId="4D2E2083" w14:textId="77777777" w:rsidR="00546C1A" w:rsidRDefault="00546C1A" w:rsidP="00115200">
      <w:pPr>
        <w:pStyle w:val="Prrafodelista"/>
        <w:tabs>
          <w:tab w:val="left" w:pos="3480"/>
          <w:tab w:val="left" w:pos="3510"/>
        </w:tabs>
        <w:rPr>
          <w:rFonts w:ascii="Calibri" w:hAnsi="Calibri" w:cs="Calibri"/>
          <w:sz w:val="22"/>
          <w:szCs w:val="22"/>
        </w:rPr>
      </w:pPr>
    </w:p>
    <w:p w14:paraId="5711ACEA" w14:textId="46D380C0" w:rsidR="00030679" w:rsidRDefault="00393EFE" w:rsidP="00115200">
      <w:pPr>
        <w:pStyle w:val="Prrafodelista"/>
        <w:tabs>
          <w:tab w:val="left" w:pos="3480"/>
          <w:tab w:val="left" w:pos="35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3A7102" w:rsidRPr="00393EFE">
        <w:rPr>
          <w:rFonts w:ascii="Arial" w:hAnsi="Arial" w:cs="Arial"/>
          <w:sz w:val="22"/>
          <w:szCs w:val="22"/>
          <w:u w:val="single"/>
        </w:rPr>
        <w:t xml:space="preserve">Gestor </w:t>
      </w:r>
      <w:proofErr w:type="spellStart"/>
      <w:r w:rsidR="003A7102" w:rsidRPr="00393EFE">
        <w:rPr>
          <w:rFonts w:ascii="Arial" w:hAnsi="Arial" w:cs="Arial"/>
          <w:sz w:val="22"/>
          <w:szCs w:val="22"/>
          <w:u w:val="single"/>
        </w:rPr>
        <w:t>Picking</w:t>
      </w:r>
      <w:proofErr w:type="spellEnd"/>
      <w:r w:rsidR="00115200" w:rsidRPr="00393EFE">
        <w:rPr>
          <w:rFonts w:ascii="Arial" w:hAnsi="Arial" w:cs="Arial"/>
          <w:sz w:val="22"/>
          <w:szCs w:val="22"/>
          <w:u w:val="single"/>
        </w:rPr>
        <w:t xml:space="preserve"> E-</w:t>
      </w:r>
      <w:proofErr w:type="spellStart"/>
      <w:r w:rsidR="00115200" w:rsidRPr="00393EFE">
        <w:rPr>
          <w:rFonts w:ascii="Arial" w:hAnsi="Arial" w:cs="Arial"/>
          <w:sz w:val="22"/>
          <w:szCs w:val="22"/>
          <w:u w:val="single"/>
        </w:rPr>
        <w:t>Comerce</w:t>
      </w:r>
      <w:proofErr w:type="spellEnd"/>
      <w:r w:rsidR="00115200">
        <w:rPr>
          <w:rFonts w:ascii="Calibri" w:hAnsi="Calibri" w:cs="Calibri"/>
          <w:sz w:val="22"/>
          <w:szCs w:val="22"/>
        </w:rPr>
        <w:t>.</w:t>
      </w:r>
    </w:p>
    <w:p w14:paraId="3AFF176C" w14:textId="319B77DC" w:rsidR="00393EFE" w:rsidRPr="00FB7C2A" w:rsidRDefault="00C0775C" w:rsidP="00C0775C">
      <w:pPr>
        <w:pStyle w:val="Prrafodelista"/>
        <w:tabs>
          <w:tab w:val="left" w:pos="3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8E5E0A">
        <w:rPr>
          <w:rFonts w:asciiTheme="minorHAnsi" w:hAnsiTheme="minorHAnsi" w:cstheme="minorHAnsi"/>
          <w:sz w:val="22"/>
          <w:szCs w:val="22"/>
        </w:rPr>
        <w:t>T</w:t>
      </w:r>
      <w:r w:rsidR="00893C13">
        <w:rPr>
          <w:rFonts w:asciiTheme="minorHAnsi" w:hAnsiTheme="minorHAnsi" w:cstheme="minorHAnsi"/>
          <w:sz w:val="22"/>
          <w:szCs w:val="22"/>
        </w:rPr>
        <w:t xml:space="preserve">ransferencia de producto </w:t>
      </w:r>
      <w:r w:rsidR="008E5E0A">
        <w:rPr>
          <w:rFonts w:asciiTheme="minorHAnsi" w:hAnsiTheme="minorHAnsi" w:cstheme="minorHAnsi"/>
          <w:sz w:val="22"/>
          <w:szCs w:val="22"/>
        </w:rPr>
        <w:t>en tiendas.</w:t>
      </w:r>
      <w:r w:rsidR="008E5E0A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</w:t>
      </w:r>
      <w:r w:rsidR="00A96BB7">
        <w:rPr>
          <w:rFonts w:asciiTheme="minorHAnsi" w:hAnsiTheme="minorHAnsi" w:cstheme="minorHAnsi"/>
          <w:sz w:val="22"/>
          <w:szCs w:val="22"/>
        </w:rPr>
        <w:t xml:space="preserve"> </w:t>
      </w:r>
      <w:r w:rsidR="008E5E0A">
        <w:rPr>
          <w:rFonts w:asciiTheme="minorHAnsi" w:hAnsiTheme="minorHAnsi" w:cstheme="minorHAnsi"/>
          <w:sz w:val="22"/>
          <w:szCs w:val="22"/>
        </w:rPr>
        <w:t xml:space="preserve"> -</w:t>
      </w:r>
      <w:r w:rsidR="004965E1" w:rsidRPr="004965E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Identificar los productos no encontrados según la orden de </w:t>
      </w:r>
      <w:r w:rsidR="007A298E" w:rsidRPr="004965E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pago</w:t>
      </w:r>
      <w:r w:rsidR="007A298E">
        <w:rPr>
          <w:rFonts w:asciiTheme="minorHAnsi" w:hAnsiTheme="minorHAnsi" w:cstheme="minorHAnsi"/>
          <w:sz w:val="22"/>
          <w:szCs w:val="22"/>
        </w:rPr>
        <w:t>.</w:t>
      </w:r>
    </w:p>
    <w:p w14:paraId="2D8044DB" w14:textId="43F67079" w:rsidR="00A36A9B" w:rsidRDefault="00A96BB7" w:rsidP="004965E1">
      <w:pPr>
        <w:pStyle w:val="Prrafodelista"/>
        <w:tabs>
          <w:tab w:val="left" w:pos="3480"/>
        </w:tabs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4965E1">
        <w:rPr>
          <w:rFonts w:ascii="Calibri" w:hAnsi="Calibri" w:cs="Calibri"/>
          <w:sz w:val="22"/>
          <w:szCs w:val="22"/>
        </w:rPr>
        <w:t>-</w:t>
      </w:r>
      <w:r w:rsidR="00A36A9B" w:rsidRPr="00A36A9B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Indicar a la reposición nocturna el detalle de los productos que no </w:t>
      </w:r>
      <w:r w:rsidR="00A36A9B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                        </w:t>
      </w:r>
    </w:p>
    <w:p w14:paraId="1324BF5A" w14:textId="10B9822F" w:rsidR="00393EFE" w:rsidRDefault="00A36A9B" w:rsidP="004965E1">
      <w:pPr>
        <w:pStyle w:val="Prrafodelista"/>
        <w:tabs>
          <w:tab w:val="left" w:pos="3480"/>
        </w:tabs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                                                        </w:t>
      </w:r>
      <w:r w:rsidRPr="00A36A9B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pudieron ser </w:t>
      </w:r>
      <w:proofErr w:type="spellStart"/>
      <w:r w:rsidRPr="00A36A9B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pickeados</w:t>
      </w:r>
      <w:proofErr w:type="spellEnd"/>
      <w:r w:rsidRPr="00A36A9B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durante su turno.</w:t>
      </w:r>
    </w:p>
    <w:p w14:paraId="5CCB4F88" w14:textId="77777777" w:rsidR="000908C2" w:rsidRPr="00A96BB7" w:rsidRDefault="00A36A9B" w:rsidP="000908C2">
      <w:pPr>
        <w:pStyle w:val="Prrafodelista"/>
        <w:tabs>
          <w:tab w:val="left" w:pos="3480"/>
        </w:tabs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ab/>
      </w:r>
      <w:r w:rsidRPr="00A96BB7">
        <w:rPr>
          <w:rFonts w:asciiTheme="minorHAnsi" w:hAnsiTheme="minorHAnsi" w:cstheme="minorHAnsi"/>
          <w:sz w:val="22"/>
          <w:szCs w:val="22"/>
        </w:rPr>
        <w:t>-</w:t>
      </w:r>
      <w:r w:rsidR="000908C2"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Realizar el </w:t>
      </w:r>
      <w:proofErr w:type="spellStart"/>
      <w:r w:rsidR="000908C2"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picking</w:t>
      </w:r>
      <w:proofErr w:type="spellEnd"/>
      <w:r w:rsidR="000908C2"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de la mercadería en el sistema de Despacho a                                </w:t>
      </w:r>
    </w:p>
    <w:p w14:paraId="14BB09BA" w14:textId="5347A10F" w:rsidR="000908C2" w:rsidRPr="00A96BB7" w:rsidRDefault="000908C2" w:rsidP="000908C2">
      <w:pPr>
        <w:pStyle w:val="Prrafodelista"/>
        <w:tabs>
          <w:tab w:val="left" w:pos="3480"/>
        </w:tabs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                                               </w:t>
      </w:r>
      <w:r w:rsid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         </w:t>
      </w:r>
      <w:r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Domicilio.</w:t>
      </w:r>
    </w:p>
    <w:p w14:paraId="2EBD2D75" w14:textId="7E03560A" w:rsidR="00A96BB7" w:rsidRPr="00A96BB7" w:rsidRDefault="00A96BB7" w:rsidP="00A96BB7">
      <w:pPr>
        <w:pStyle w:val="Prrafodelista"/>
        <w:tabs>
          <w:tab w:val="left" w:pos="3480"/>
        </w:tabs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Pr="00A96BB7">
        <w:rPr>
          <w:rFonts w:asciiTheme="minorHAnsi" w:hAnsiTheme="minorHAnsi" w:cstheme="minorHAnsi"/>
          <w:sz w:val="22"/>
          <w:szCs w:val="22"/>
        </w:rPr>
        <w:t>-</w:t>
      </w:r>
      <w:r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Notificar el jefe inmediato las incidencias encontradas durante el             </w:t>
      </w:r>
    </w:p>
    <w:p w14:paraId="0E04FD29" w14:textId="105F2789" w:rsidR="00393EFE" w:rsidRPr="00A96BB7" w:rsidRDefault="00A96BB7" w:rsidP="00A96BB7">
      <w:pPr>
        <w:pStyle w:val="Prrafodelista"/>
        <w:tabs>
          <w:tab w:val="left" w:pos="3480"/>
        </w:tabs>
        <w:rPr>
          <w:rFonts w:asciiTheme="minorHAnsi" w:hAnsiTheme="minorHAnsi" w:cstheme="minorHAnsi"/>
          <w:sz w:val="22"/>
          <w:szCs w:val="22"/>
        </w:rPr>
      </w:pPr>
      <w:r w:rsidRPr="00A96BB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A96BB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proceso de separación de mercadería</w:t>
      </w:r>
    </w:p>
    <w:p w14:paraId="593EE683" w14:textId="77777777" w:rsidR="00A96BB7" w:rsidRDefault="00115200" w:rsidP="00115200">
      <w:pPr>
        <w:tabs>
          <w:tab w:val="left" w:pos="3480"/>
        </w:tabs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0E126C" w14:textId="14102CCC" w:rsidR="00FA15BD" w:rsidRPr="00A96BB7" w:rsidRDefault="00B431D8" w:rsidP="00115200">
      <w:pPr>
        <w:tabs>
          <w:tab w:val="left" w:pos="3480"/>
        </w:tabs>
        <w:ind w:left="993" w:hanging="56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115200" w:rsidRPr="00A96BB7">
        <w:rPr>
          <w:rFonts w:ascii="Arial" w:hAnsi="Arial" w:cs="Arial"/>
          <w:sz w:val="22"/>
          <w:szCs w:val="22"/>
          <w:u w:val="single"/>
        </w:rPr>
        <w:t>Asiste de Reposición.</w:t>
      </w:r>
    </w:p>
    <w:p w14:paraId="5A8244EC" w14:textId="79AAA58B" w:rsidR="00B23C12" w:rsidRPr="0023535D" w:rsidRDefault="0023535D" w:rsidP="0023535D">
      <w:pPr>
        <w:tabs>
          <w:tab w:val="left" w:pos="3480"/>
        </w:tabs>
        <w:ind w:left="993" w:hanging="56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B431D8" w:rsidRPr="0023535D">
        <w:rPr>
          <w:rFonts w:asciiTheme="minorHAnsi" w:hAnsiTheme="minorHAnsi" w:cstheme="minorHAnsi"/>
          <w:sz w:val="22"/>
          <w:szCs w:val="22"/>
        </w:rPr>
        <w:t>-</w:t>
      </w:r>
      <w:r w:rsidR="00B23C12" w:rsidRPr="0023535D">
        <w:rPr>
          <w:rFonts w:asciiTheme="minorHAnsi" w:hAnsiTheme="minorHAnsi" w:cstheme="minorHAnsi"/>
          <w:sz w:val="22"/>
          <w:szCs w:val="22"/>
        </w:rPr>
        <w:t>Reponer</w:t>
      </w:r>
      <w:r w:rsidR="00B431D8" w:rsidRPr="0023535D">
        <w:rPr>
          <w:rFonts w:asciiTheme="minorHAnsi" w:hAnsiTheme="minorHAnsi" w:cstheme="minorHAnsi"/>
          <w:sz w:val="22"/>
          <w:szCs w:val="22"/>
        </w:rPr>
        <w:t xml:space="preserve"> el punto de vent</w:t>
      </w:r>
      <w:r w:rsidR="00B23C12" w:rsidRPr="0023535D">
        <w:rPr>
          <w:rFonts w:asciiTheme="minorHAnsi" w:hAnsiTheme="minorHAnsi" w:cstheme="minorHAnsi"/>
          <w:sz w:val="22"/>
          <w:szCs w:val="22"/>
        </w:rPr>
        <w:t>a en tienda de productos.</w:t>
      </w:r>
    </w:p>
    <w:p w14:paraId="2B2022EE" w14:textId="695B4374" w:rsidR="00115200" w:rsidRPr="0023535D" w:rsidRDefault="0023535D" w:rsidP="0023535D">
      <w:pPr>
        <w:tabs>
          <w:tab w:val="left" w:pos="3480"/>
        </w:tabs>
        <w:ind w:left="993" w:hanging="56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1B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3C12" w:rsidRPr="0023535D">
        <w:rPr>
          <w:rFonts w:asciiTheme="minorHAnsi" w:hAnsiTheme="minorHAnsi" w:cstheme="minorHAnsi"/>
          <w:sz w:val="22"/>
          <w:szCs w:val="22"/>
        </w:rPr>
        <w:t xml:space="preserve">-Orden de altillo </w:t>
      </w:r>
      <w:r w:rsidR="00AD38CD" w:rsidRPr="0023535D">
        <w:rPr>
          <w:rFonts w:asciiTheme="minorHAnsi" w:hAnsiTheme="minorHAnsi" w:cstheme="minorHAnsi"/>
          <w:sz w:val="22"/>
          <w:szCs w:val="22"/>
        </w:rPr>
        <w:t>de las áreas asignadas.</w:t>
      </w:r>
    </w:p>
    <w:p w14:paraId="13E8EC85" w14:textId="0919CCD5" w:rsidR="00AD38CD" w:rsidRPr="0023535D" w:rsidRDefault="0023535D" w:rsidP="0023535D">
      <w:pPr>
        <w:tabs>
          <w:tab w:val="left" w:pos="3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="004A1B4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38CD" w:rsidRPr="0023535D">
        <w:rPr>
          <w:rFonts w:asciiTheme="minorHAnsi" w:hAnsiTheme="minorHAnsi" w:cstheme="minorHAnsi"/>
          <w:sz w:val="22"/>
          <w:szCs w:val="22"/>
        </w:rPr>
        <w:t>-</w:t>
      </w:r>
      <w:r w:rsidR="00CA235E" w:rsidRPr="0023535D">
        <w:rPr>
          <w:rFonts w:asciiTheme="minorHAnsi" w:hAnsiTheme="minorHAnsi" w:cstheme="minorHAnsi"/>
          <w:sz w:val="22"/>
          <w:szCs w:val="22"/>
        </w:rPr>
        <w:t>Rotular mercadería en altillo.</w:t>
      </w:r>
    </w:p>
    <w:p w14:paraId="5E312967" w14:textId="4A18EDBD" w:rsidR="00D22CE2" w:rsidRPr="0023535D" w:rsidRDefault="004A1B4C" w:rsidP="0023535D">
      <w:pPr>
        <w:tabs>
          <w:tab w:val="left" w:pos="-7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CA235E" w:rsidRPr="0023535D">
        <w:rPr>
          <w:rFonts w:asciiTheme="minorHAnsi" w:hAnsiTheme="minorHAnsi" w:cstheme="minorHAnsi"/>
          <w:sz w:val="22"/>
          <w:szCs w:val="22"/>
        </w:rPr>
        <w:t>-</w:t>
      </w:r>
      <w:r w:rsidR="004A4BEB" w:rsidRPr="0023535D">
        <w:rPr>
          <w:rFonts w:asciiTheme="minorHAnsi" w:hAnsiTheme="minorHAnsi" w:cstheme="minorHAnsi"/>
          <w:sz w:val="22"/>
          <w:szCs w:val="22"/>
        </w:rPr>
        <w:t xml:space="preserve">Apoyo </w:t>
      </w:r>
      <w:r w:rsidR="00FA1292" w:rsidRPr="0023535D">
        <w:rPr>
          <w:rFonts w:asciiTheme="minorHAnsi" w:hAnsiTheme="minorHAnsi" w:cstheme="minorHAnsi"/>
          <w:sz w:val="22"/>
          <w:szCs w:val="22"/>
        </w:rPr>
        <w:t>en los inventarios de tienda.</w:t>
      </w:r>
    </w:p>
    <w:p w14:paraId="1F3A82D9" w14:textId="5AE32869" w:rsidR="007F574F" w:rsidRDefault="004A1B4C" w:rsidP="0023535D">
      <w:pPr>
        <w:tabs>
          <w:tab w:val="left" w:pos="-720"/>
          <w:tab w:val="left" w:pos="3495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A1292" w:rsidRPr="0023535D">
        <w:rPr>
          <w:rFonts w:asciiTheme="minorHAnsi" w:hAnsiTheme="minorHAnsi" w:cstheme="minorHAnsi"/>
          <w:sz w:val="22"/>
          <w:szCs w:val="22"/>
        </w:rPr>
        <w:t>-</w:t>
      </w:r>
      <w:r w:rsidR="007261AE" w:rsidRPr="0023535D">
        <w:rPr>
          <w:rFonts w:asciiTheme="minorHAnsi" w:hAnsiTheme="minorHAnsi" w:cstheme="minorHAnsi"/>
          <w:sz w:val="22"/>
          <w:szCs w:val="22"/>
        </w:rPr>
        <w:t xml:space="preserve">Apoyo a los gestores </w:t>
      </w:r>
      <w:r w:rsidR="005E1BA1" w:rsidRPr="0023535D">
        <w:rPr>
          <w:rFonts w:asciiTheme="minorHAnsi" w:hAnsiTheme="minorHAnsi" w:cstheme="minorHAnsi"/>
          <w:sz w:val="22"/>
          <w:szCs w:val="22"/>
        </w:rPr>
        <w:t>de almacén.</w:t>
      </w:r>
    </w:p>
    <w:p w14:paraId="0603E631" w14:textId="77777777" w:rsidR="0048465B" w:rsidRDefault="0048465B" w:rsidP="0048465B">
      <w:pPr>
        <w:tabs>
          <w:tab w:val="left" w:pos="-720"/>
          <w:tab w:val="left" w:pos="3495"/>
        </w:tabs>
        <w:rPr>
          <w:rFonts w:ascii="Arial" w:eastAsia="Arial" w:hAnsi="Arial" w:cs="Arial"/>
          <w:sz w:val="22"/>
          <w:szCs w:val="22"/>
        </w:rPr>
      </w:pPr>
    </w:p>
    <w:p w14:paraId="1C1ECA27" w14:textId="77777777" w:rsidR="0048465B" w:rsidRDefault="0048465B" w:rsidP="0048465B">
      <w:pPr>
        <w:tabs>
          <w:tab w:val="left" w:pos="-720"/>
          <w:tab w:val="left" w:pos="3495"/>
        </w:tabs>
        <w:rPr>
          <w:rFonts w:ascii="Arial" w:eastAsia="Arial" w:hAnsi="Arial" w:cs="Arial"/>
          <w:sz w:val="22"/>
          <w:szCs w:val="22"/>
        </w:rPr>
      </w:pPr>
    </w:p>
    <w:p w14:paraId="57921FB5" w14:textId="3F5C6268" w:rsidR="0048465B" w:rsidRDefault="0048465B" w:rsidP="0048465B">
      <w:pPr>
        <w:tabs>
          <w:tab w:val="left" w:pos="-720"/>
          <w:tab w:val="left" w:pos="3495"/>
        </w:tabs>
        <w:rPr>
          <w:rFonts w:ascii="Arial" w:eastAsia="Arial" w:hAnsi="Arial" w:cs="Arial"/>
          <w:b/>
          <w:bCs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Abril 201</w:t>
      </w:r>
      <w:r>
        <w:rPr>
          <w:rFonts w:ascii="Arial" w:eastAsia="Arial" w:hAnsi="Arial" w:cs="Arial"/>
          <w:sz w:val="22"/>
          <w:szCs w:val="22"/>
        </w:rPr>
        <w:t>9</w:t>
      </w:r>
      <w:r w:rsidRPr="7B03AC92"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sz w:val="22"/>
          <w:szCs w:val="22"/>
        </w:rPr>
        <w:t>agosto</w:t>
      </w:r>
      <w:r w:rsidRPr="7B03AC92">
        <w:rPr>
          <w:rFonts w:ascii="Arial" w:eastAsia="Arial" w:hAnsi="Arial" w:cs="Arial"/>
          <w:sz w:val="22"/>
          <w:szCs w:val="22"/>
        </w:rPr>
        <w:t xml:space="preserve"> 201</w:t>
      </w:r>
      <w:r>
        <w:rPr>
          <w:rFonts w:ascii="Arial" w:eastAsia="Arial" w:hAnsi="Arial" w:cs="Arial"/>
          <w:sz w:val="22"/>
          <w:szCs w:val="22"/>
        </w:rPr>
        <w:t xml:space="preserve">9               </w:t>
      </w:r>
      <w:proofErr w:type="spellStart"/>
      <w:r w:rsidRPr="7B03AC92">
        <w:rPr>
          <w:rFonts w:ascii="Arial" w:eastAsia="Arial" w:hAnsi="Arial" w:cs="Arial"/>
          <w:b/>
          <w:bCs/>
          <w:sz w:val="22"/>
          <w:szCs w:val="22"/>
        </w:rPr>
        <w:t>Call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7B03AC92">
        <w:rPr>
          <w:rFonts w:ascii="Arial" w:eastAsia="Arial" w:hAnsi="Arial" w:cs="Arial"/>
          <w:b/>
          <w:bCs/>
          <w:sz w:val="22"/>
          <w:szCs w:val="22"/>
        </w:rPr>
        <w:t>Center Atento Perú</w:t>
      </w:r>
    </w:p>
    <w:p w14:paraId="3EC93F6B" w14:textId="7C0EE74C" w:rsidR="0048465B" w:rsidRPr="0048465B" w:rsidRDefault="0048465B" w:rsidP="0048465B">
      <w:pPr>
        <w:tabs>
          <w:tab w:val="left" w:pos="-720"/>
          <w:tab w:val="left" w:pos="3495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48465B">
        <w:rPr>
          <w:rFonts w:ascii="Arial" w:hAnsi="Arial" w:cs="Arial"/>
          <w:sz w:val="22"/>
          <w:szCs w:val="22"/>
          <w:u w:val="single"/>
        </w:rPr>
        <w:t xml:space="preserve">Operador de </w:t>
      </w:r>
      <w:proofErr w:type="spellStart"/>
      <w:r w:rsidRPr="0048465B">
        <w:rPr>
          <w:rFonts w:ascii="Arial" w:hAnsi="Arial" w:cs="Arial"/>
          <w:sz w:val="22"/>
          <w:szCs w:val="22"/>
          <w:u w:val="single"/>
        </w:rPr>
        <w:t>Sky</w:t>
      </w:r>
      <w:proofErr w:type="spellEnd"/>
      <w:r w:rsidRPr="0048465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8465B">
        <w:rPr>
          <w:rFonts w:ascii="Arial" w:hAnsi="Arial" w:cs="Arial"/>
          <w:sz w:val="22"/>
          <w:szCs w:val="22"/>
          <w:u w:val="single"/>
        </w:rPr>
        <w:t>Airline</w:t>
      </w:r>
      <w:proofErr w:type="spellEnd"/>
      <w:r w:rsidRPr="0048465B">
        <w:rPr>
          <w:rFonts w:ascii="Arial" w:hAnsi="Arial" w:cs="Arial"/>
          <w:sz w:val="22"/>
          <w:szCs w:val="22"/>
          <w:u w:val="single"/>
        </w:rPr>
        <w:t xml:space="preserve">       </w:t>
      </w:r>
    </w:p>
    <w:p w14:paraId="68CDEF31" w14:textId="0677F2A7" w:rsidR="007F574F" w:rsidRPr="0048465B" w:rsidRDefault="0048465B" w:rsidP="007745DA">
      <w:pPr>
        <w:tabs>
          <w:tab w:val="left" w:pos="-72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-Funciones de ventas    </w:t>
      </w:r>
    </w:p>
    <w:p w14:paraId="6B01DA85" w14:textId="3E89155A" w:rsidR="007F574F" w:rsidRPr="005D464A" w:rsidRDefault="0048465B" w:rsidP="0048465B">
      <w:pPr>
        <w:tabs>
          <w:tab w:val="left" w:pos="-720"/>
          <w:tab w:val="left" w:pos="3525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-</w:t>
      </w:r>
      <w:r w:rsidR="005D464A">
        <w:rPr>
          <w:rFonts w:asciiTheme="minorHAnsi" w:hAnsiTheme="minorHAnsi" w:cstheme="minorHAnsi"/>
          <w:bCs/>
          <w:sz w:val="24"/>
          <w:szCs w:val="24"/>
        </w:rPr>
        <w:t>Funciones registro de vuelos.</w:t>
      </w:r>
    </w:p>
    <w:p w14:paraId="61DC4D79" w14:textId="712D856F" w:rsidR="0048465B" w:rsidRPr="005D464A" w:rsidRDefault="005D464A" w:rsidP="005D464A">
      <w:pPr>
        <w:tabs>
          <w:tab w:val="left" w:pos="-720"/>
          <w:tab w:val="left" w:pos="3525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Theme="minorHAnsi" w:hAnsiTheme="minorHAnsi" w:cstheme="minorHAnsi"/>
          <w:bCs/>
          <w:sz w:val="24"/>
          <w:szCs w:val="24"/>
        </w:rPr>
        <w:t>Funciones de reclamos y anulaciones de ventas.</w:t>
      </w:r>
    </w:p>
    <w:p w14:paraId="7E857080" w14:textId="25227125" w:rsidR="0048465B" w:rsidRDefault="005D464A" w:rsidP="005D464A">
      <w:pPr>
        <w:tabs>
          <w:tab w:val="left" w:pos="-720"/>
          <w:tab w:val="left" w:pos="3525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Theme="minorHAnsi" w:hAnsiTheme="minorHAnsi" w:cstheme="minorHAnsi"/>
          <w:bCs/>
          <w:sz w:val="24"/>
          <w:szCs w:val="24"/>
        </w:rPr>
        <w:t>Funciones de orientación.</w:t>
      </w:r>
    </w:p>
    <w:p w14:paraId="355B664B" w14:textId="77777777" w:rsidR="005D464A" w:rsidRPr="005D464A" w:rsidRDefault="005D464A" w:rsidP="005D464A">
      <w:pPr>
        <w:tabs>
          <w:tab w:val="left" w:pos="-720"/>
          <w:tab w:val="left" w:pos="3525"/>
        </w:tabs>
        <w:rPr>
          <w:rFonts w:asciiTheme="minorHAnsi" w:hAnsiTheme="minorHAnsi" w:cstheme="minorHAnsi"/>
          <w:bCs/>
          <w:sz w:val="24"/>
          <w:szCs w:val="24"/>
        </w:rPr>
      </w:pPr>
    </w:p>
    <w:p w14:paraId="2190E33C" w14:textId="154C3125" w:rsidR="007745DA" w:rsidRPr="00A257DC" w:rsidRDefault="7B03AC92" w:rsidP="7B03AC92">
      <w:pPr>
        <w:tabs>
          <w:tab w:val="left" w:pos="-720"/>
        </w:tabs>
        <w:rPr>
          <w:rFonts w:ascii="Arial" w:eastAsia="Arial" w:hAnsi="Arial" w:cs="Arial"/>
          <w:b/>
          <w:bCs/>
          <w:sz w:val="24"/>
          <w:szCs w:val="24"/>
        </w:rPr>
      </w:pPr>
      <w:r w:rsidRPr="7B03AC92">
        <w:rPr>
          <w:rFonts w:ascii="Arial" w:eastAsia="Arial" w:hAnsi="Arial" w:cs="Arial"/>
          <w:b/>
          <w:bCs/>
          <w:sz w:val="24"/>
          <w:szCs w:val="24"/>
        </w:rPr>
        <w:t>CONOCIMIENTOS DE COMPUTACIÓN</w:t>
      </w:r>
    </w:p>
    <w:p w14:paraId="1B35E073" w14:textId="77777777" w:rsidR="007745DA" w:rsidRPr="00A257DC" w:rsidRDefault="00295D9F" w:rsidP="007745DA">
      <w:pPr>
        <w:tabs>
          <w:tab w:val="left" w:pos="-720"/>
        </w:tabs>
        <w:rPr>
          <w:rFonts w:ascii="Arial" w:hAnsi="Arial" w:cs="Arial"/>
          <w:color w:val="C0C0C0"/>
        </w:rPr>
      </w:pPr>
      <w:r>
        <w:rPr>
          <w:rFonts w:ascii="Arial" w:hAnsi="Arial" w:cs="Arial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86069" wp14:editId="07777777">
                <wp:simplePos x="0" y="0"/>
                <wp:positionH relativeFrom="column">
                  <wp:posOffset>-147320</wp:posOffset>
                </wp:positionH>
                <wp:positionV relativeFrom="paragraph">
                  <wp:posOffset>73660</wp:posOffset>
                </wp:positionV>
                <wp:extent cx="6348730" cy="0"/>
                <wp:effectExtent l="14605" t="16510" r="18415" b="12065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8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72A9291">
              <v:line id="Line 3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1.5pt" from="-11.6pt,5.8pt" to="488.3pt,5.8pt" w14:anchorId="2ECB3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"/>
            </w:pict>
          </mc:Fallback>
        </mc:AlternateContent>
      </w:r>
    </w:p>
    <w:p w14:paraId="2A6FDD77" w14:textId="5DEDC94D" w:rsidR="007745DA" w:rsidRPr="00D866E1" w:rsidRDefault="00926082" w:rsidP="7B03AC92">
      <w:pPr>
        <w:ind w:left="1560" w:hanging="1560"/>
        <w:jc w:val="both"/>
        <w:rPr>
          <w:rFonts w:ascii="Arial" w:eastAsia="Arial" w:hAnsi="Arial" w:cs="Arial"/>
          <w:sz w:val="22"/>
          <w:szCs w:val="22"/>
        </w:rPr>
      </w:pPr>
      <w:r w:rsidRPr="00A257DC">
        <w:rPr>
          <w:rFonts w:ascii="Arial" w:hAnsi="Arial" w:cs="Arial"/>
          <w:b/>
          <w:sz w:val="22"/>
          <w:szCs w:val="22"/>
        </w:rPr>
        <w:tab/>
      </w:r>
      <w:r w:rsidRPr="00A257DC">
        <w:rPr>
          <w:rFonts w:ascii="Arial" w:hAnsi="Arial" w:cs="Arial"/>
          <w:b/>
          <w:sz w:val="22"/>
          <w:szCs w:val="22"/>
        </w:rPr>
        <w:tab/>
      </w:r>
      <w:r w:rsidR="00E0448D">
        <w:rPr>
          <w:rFonts w:ascii="Arial" w:hAnsi="Arial" w:cs="Arial"/>
          <w:b/>
          <w:sz w:val="22"/>
          <w:szCs w:val="22"/>
        </w:rPr>
        <w:tab/>
      </w:r>
      <w:r w:rsidR="00E0448D">
        <w:rPr>
          <w:rFonts w:ascii="Arial" w:hAnsi="Arial" w:cs="Arial"/>
          <w:b/>
          <w:sz w:val="22"/>
          <w:szCs w:val="22"/>
        </w:rPr>
        <w:tab/>
      </w:r>
      <w:r w:rsidR="00E919E9" w:rsidRPr="7B03AC92">
        <w:rPr>
          <w:rFonts w:ascii="Arial" w:eastAsia="Arial" w:hAnsi="Arial" w:cs="Arial"/>
          <w:sz w:val="22"/>
          <w:szCs w:val="22"/>
        </w:rPr>
        <w:t xml:space="preserve">Microsoft </w:t>
      </w:r>
      <w:r w:rsidR="0023535D" w:rsidRPr="7B03AC92">
        <w:rPr>
          <w:rFonts w:ascii="Arial" w:eastAsia="Arial" w:hAnsi="Arial" w:cs="Arial"/>
          <w:sz w:val="22"/>
          <w:szCs w:val="22"/>
        </w:rPr>
        <w:t>Word -</w:t>
      </w:r>
      <w:r w:rsidR="00E919E9" w:rsidRPr="7B03AC92">
        <w:rPr>
          <w:rFonts w:ascii="Arial" w:eastAsia="Arial" w:hAnsi="Arial" w:cs="Arial"/>
          <w:sz w:val="22"/>
          <w:szCs w:val="22"/>
        </w:rPr>
        <w:t xml:space="preserve"> </w:t>
      </w:r>
      <w:r w:rsidR="00AB5B10" w:rsidRPr="7B03AC92">
        <w:rPr>
          <w:rFonts w:ascii="Arial" w:eastAsia="Arial" w:hAnsi="Arial" w:cs="Arial"/>
          <w:sz w:val="22"/>
          <w:szCs w:val="22"/>
        </w:rPr>
        <w:t>Nivel I</w:t>
      </w:r>
      <w:r w:rsidR="0041237D" w:rsidRPr="7B03AC92">
        <w:rPr>
          <w:rFonts w:ascii="Arial" w:eastAsia="Arial" w:hAnsi="Arial" w:cs="Arial"/>
          <w:sz w:val="22"/>
          <w:szCs w:val="22"/>
        </w:rPr>
        <w:t>ntermedio</w:t>
      </w:r>
      <w:r w:rsidR="00A116AF" w:rsidRPr="7B03AC92">
        <w:rPr>
          <w:rFonts w:ascii="Arial" w:eastAsia="Arial" w:hAnsi="Arial" w:cs="Arial"/>
          <w:sz w:val="22"/>
          <w:szCs w:val="22"/>
        </w:rPr>
        <w:t xml:space="preserve"> </w:t>
      </w:r>
    </w:p>
    <w:p w14:paraId="4050B6A6" w14:textId="06507255" w:rsidR="007745DA" w:rsidRPr="00E919E9" w:rsidRDefault="7B03AC92" w:rsidP="7B03AC92">
      <w:pPr>
        <w:pStyle w:val="Prrafodelista"/>
        <w:ind w:left="3528" w:firstLine="12"/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 xml:space="preserve">Microsoft Exel   - Nivel básico </w:t>
      </w:r>
    </w:p>
    <w:p w14:paraId="55946C51" w14:textId="573ED4CF" w:rsidR="00E919E9" w:rsidRPr="00E919E9" w:rsidRDefault="7B03AC92" w:rsidP="7B03AC92">
      <w:pPr>
        <w:pStyle w:val="Prrafodelista"/>
        <w:ind w:left="3528" w:firstLine="1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7B03AC92">
        <w:rPr>
          <w:rFonts w:ascii="Arial" w:eastAsia="Arial" w:hAnsi="Arial" w:cs="Arial"/>
          <w:sz w:val="22"/>
          <w:szCs w:val="22"/>
        </w:rPr>
        <w:t>AutoCad</w:t>
      </w:r>
      <w:proofErr w:type="spellEnd"/>
      <w:r w:rsidRPr="7B03AC92">
        <w:rPr>
          <w:rFonts w:ascii="Arial" w:eastAsia="Arial" w:hAnsi="Arial" w:cs="Arial"/>
          <w:sz w:val="22"/>
          <w:szCs w:val="22"/>
        </w:rPr>
        <w:t xml:space="preserve">            - Nivel Intermedio</w:t>
      </w:r>
    </w:p>
    <w:p w14:paraId="12558454" w14:textId="2076F04E" w:rsidR="00E919E9" w:rsidRPr="00E919E9" w:rsidRDefault="7B03AC92" w:rsidP="7B03AC92">
      <w:pPr>
        <w:pStyle w:val="Prrafodelista"/>
        <w:tabs>
          <w:tab w:val="left" w:pos="5100"/>
        </w:tabs>
        <w:ind w:left="3528" w:firstLine="12"/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Photoshop         - Nivel Básico</w:t>
      </w:r>
    </w:p>
    <w:p w14:paraId="0A280C9D" w14:textId="056891F0" w:rsidR="00AB5B10" w:rsidRPr="006745C2" w:rsidRDefault="7B03AC92" w:rsidP="0023535D">
      <w:pPr>
        <w:pStyle w:val="Prrafodelista"/>
        <w:tabs>
          <w:tab w:val="left" w:pos="5100"/>
        </w:tabs>
        <w:ind w:left="3528" w:firstLine="12"/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Publisher</w:t>
      </w:r>
      <w:r w:rsidR="0023535D">
        <w:rPr>
          <w:rFonts w:ascii="Arial" w:eastAsia="Arial" w:hAnsi="Arial" w:cs="Arial"/>
          <w:sz w:val="22"/>
          <w:szCs w:val="22"/>
        </w:rPr>
        <w:tab/>
        <w:t xml:space="preserve"> - Básico </w:t>
      </w:r>
    </w:p>
    <w:p w14:paraId="2796F645" w14:textId="14E09A74" w:rsidR="00AB5B10" w:rsidRPr="006745C2" w:rsidRDefault="7B03AC92" w:rsidP="005D464A">
      <w:pPr>
        <w:pStyle w:val="Prrafodelista"/>
        <w:tabs>
          <w:tab w:val="left" w:pos="5100"/>
        </w:tabs>
        <w:ind w:left="3528" w:firstLine="12"/>
        <w:jc w:val="both"/>
        <w:rPr>
          <w:rFonts w:ascii="Arial" w:eastAsia="Arial" w:hAnsi="Arial" w:cs="Arial"/>
          <w:sz w:val="22"/>
          <w:szCs w:val="22"/>
        </w:rPr>
      </w:pPr>
      <w:r w:rsidRPr="7B03AC92">
        <w:rPr>
          <w:rFonts w:ascii="Arial" w:eastAsia="Arial" w:hAnsi="Arial" w:cs="Arial"/>
          <w:sz w:val="22"/>
          <w:szCs w:val="22"/>
        </w:rPr>
        <w:t>Outlook</w:t>
      </w:r>
      <w:r w:rsidR="005D464A">
        <w:rPr>
          <w:rFonts w:ascii="Arial" w:eastAsia="Arial" w:hAnsi="Arial" w:cs="Arial"/>
          <w:sz w:val="22"/>
          <w:szCs w:val="22"/>
        </w:rPr>
        <w:tab/>
        <w:t xml:space="preserve"> - Básico</w:t>
      </w:r>
    </w:p>
    <w:p w14:paraId="69EE802D" w14:textId="35A0B72F" w:rsidR="003159DD" w:rsidRPr="005D464A" w:rsidRDefault="003159DD" w:rsidP="005D464A">
      <w:pPr>
        <w:tabs>
          <w:tab w:val="left" w:pos="-720"/>
        </w:tabs>
        <w:rPr>
          <w:rFonts w:ascii="Arial" w:eastAsia="Arial" w:hAnsi="Arial" w:cs="Arial"/>
          <w:b/>
          <w:bCs/>
          <w:sz w:val="24"/>
          <w:szCs w:val="24"/>
        </w:rPr>
      </w:pPr>
    </w:p>
    <w:sectPr w:rsidR="003159DD" w:rsidRPr="005D464A" w:rsidSect="00737007">
      <w:footerReference w:type="default" r:id="rId8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83F7E" w14:textId="77777777" w:rsidR="00C23F6B" w:rsidRDefault="00C23F6B" w:rsidP="00737007">
      <w:r>
        <w:separator/>
      </w:r>
    </w:p>
  </w:endnote>
  <w:endnote w:type="continuationSeparator" w:id="0">
    <w:p w14:paraId="065E0F77" w14:textId="77777777" w:rsidR="00C23F6B" w:rsidRDefault="00C23F6B" w:rsidP="0073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092303"/>
      <w:placeholder>
        <w:docPart w:val="DefaultPlaceholder_1081868574"/>
      </w:placeholder>
    </w:sdtPr>
    <w:sdtEndPr/>
    <w:sdtContent>
      <w:sdt>
        <w:sdtPr>
          <w:alias w:val="Ingrese la fecha de su CV"/>
          <w:tag w:val="Ingrese la fecha de su CV"/>
          <w:id w:val="-1717123877"/>
          <w:placeholder>
            <w:docPart w:val="DefaultPlaceholder_1081868574"/>
          </w:placeholder>
          <w:showingPlcHdr/>
        </w:sdtPr>
        <w:sdtEndPr/>
        <w:sdtContent>
          <w:p w14:paraId="6C059E96" w14:textId="77777777" w:rsidR="00737007" w:rsidRDefault="7B03AC92">
            <w:pPr>
              <w:pStyle w:val="Piedepgina"/>
            </w:pPr>
            <w:r w:rsidRPr="7B03AC92">
              <w:rPr>
                <w:rStyle w:val="Textodelmarcadordeposicin"/>
                <w:rFonts w:ascii="Arial,Calibri" w:eastAsia="Arial,Calibri" w:hAnsi="Arial,Calibri" w:cs="Arial,Calibri"/>
              </w:rPr>
              <w:t>Haga clic aquí para escribir texto.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C7AB9" w14:textId="77777777" w:rsidR="00C23F6B" w:rsidRDefault="00C23F6B" w:rsidP="00737007">
      <w:r>
        <w:separator/>
      </w:r>
    </w:p>
  </w:footnote>
  <w:footnote w:type="continuationSeparator" w:id="0">
    <w:p w14:paraId="0180DC7C" w14:textId="77777777" w:rsidR="00C23F6B" w:rsidRDefault="00C23F6B" w:rsidP="0073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151A"/>
    <w:multiLevelType w:val="hybridMultilevel"/>
    <w:tmpl w:val="8B8E2F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96F1C"/>
    <w:multiLevelType w:val="hybridMultilevel"/>
    <w:tmpl w:val="A31E2A24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13CD5069"/>
    <w:multiLevelType w:val="hybridMultilevel"/>
    <w:tmpl w:val="4A0C26F4"/>
    <w:lvl w:ilvl="0" w:tplc="9C62D386">
      <w:start w:val="2007"/>
      <w:numFmt w:val="bullet"/>
      <w:lvlText w:val="-"/>
      <w:lvlJc w:val="left"/>
      <w:pPr>
        <w:ind w:left="3975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3" w15:restartNumberingAfterBreak="0">
    <w:nsid w:val="159B0EF1"/>
    <w:multiLevelType w:val="hybridMultilevel"/>
    <w:tmpl w:val="5BB219E8"/>
    <w:lvl w:ilvl="0" w:tplc="D15C7022">
      <w:start w:val="2007"/>
      <w:numFmt w:val="bullet"/>
      <w:lvlText w:val="-"/>
      <w:lvlJc w:val="left"/>
      <w:pPr>
        <w:ind w:left="387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4" w15:restartNumberingAfterBreak="0">
    <w:nsid w:val="17F1368F"/>
    <w:multiLevelType w:val="hybridMultilevel"/>
    <w:tmpl w:val="94BC79FA"/>
    <w:lvl w:ilvl="0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40B7DE0"/>
    <w:multiLevelType w:val="hybridMultilevel"/>
    <w:tmpl w:val="A2F64836"/>
    <w:lvl w:ilvl="0" w:tplc="2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FF15F16"/>
    <w:multiLevelType w:val="hybridMultilevel"/>
    <w:tmpl w:val="44E8EC88"/>
    <w:lvl w:ilvl="0" w:tplc="2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5357A45"/>
    <w:multiLevelType w:val="hybridMultilevel"/>
    <w:tmpl w:val="FED83B6E"/>
    <w:lvl w:ilvl="0" w:tplc="2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75F6669"/>
    <w:multiLevelType w:val="hybridMultilevel"/>
    <w:tmpl w:val="26D4DC62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553B7E52"/>
    <w:multiLevelType w:val="hybridMultilevel"/>
    <w:tmpl w:val="C316B9E8"/>
    <w:lvl w:ilvl="0" w:tplc="280A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0" w15:restartNumberingAfterBreak="0">
    <w:nsid w:val="58755353"/>
    <w:multiLevelType w:val="hybridMultilevel"/>
    <w:tmpl w:val="C4744C20"/>
    <w:lvl w:ilvl="0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58C66E86"/>
    <w:multiLevelType w:val="hybridMultilevel"/>
    <w:tmpl w:val="6B76FD76"/>
    <w:lvl w:ilvl="0" w:tplc="2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AC04C9C"/>
    <w:multiLevelType w:val="hybridMultilevel"/>
    <w:tmpl w:val="69567C2A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5F81254B"/>
    <w:multiLevelType w:val="hybridMultilevel"/>
    <w:tmpl w:val="82EC3182"/>
    <w:lvl w:ilvl="0" w:tplc="7E66A610">
      <w:numFmt w:val="bullet"/>
      <w:lvlText w:val="·"/>
      <w:lvlJc w:val="left"/>
      <w:pPr>
        <w:ind w:left="2484" w:hanging="360"/>
      </w:pPr>
      <w:rPr>
        <w:rFonts w:ascii="Symbol" w:eastAsia="Times New Roman" w:hAnsi="Symbol" w:cs="Arial" w:hint="default"/>
      </w:rPr>
    </w:lvl>
    <w:lvl w:ilvl="1" w:tplc="2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97C76C3"/>
    <w:multiLevelType w:val="hybridMultilevel"/>
    <w:tmpl w:val="D3D408E4"/>
    <w:lvl w:ilvl="0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BB96666"/>
    <w:multiLevelType w:val="hybridMultilevel"/>
    <w:tmpl w:val="2446FC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75DFA"/>
    <w:multiLevelType w:val="hybridMultilevel"/>
    <w:tmpl w:val="0114C8D4"/>
    <w:lvl w:ilvl="0" w:tplc="13A2878A">
      <w:start w:val="21"/>
      <w:numFmt w:val="bullet"/>
      <w:lvlText w:val="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B7034"/>
    <w:multiLevelType w:val="hybridMultilevel"/>
    <w:tmpl w:val="432C76DC"/>
    <w:lvl w:ilvl="0" w:tplc="13A2878A">
      <w:start w:val="21"/>
      <w:numFmt w:val="bullet"/>
      <w:lvlText w:val="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72E922B5"/>
    <w:multiLevelType w:val="hybridMultilevel"/>
    <w:tmpl w:val="6B82D2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F3319"/>
    <w:multiLevelType w:val="hybridMultilevel"/>
    <w:tmpl w:val="1EE6B87C"/>
    <w:lvl w:ilvl="0" w:tplc="28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17"/>
  </w:num>
  <w:num w:numId="13">
    <w:abstractNumId w:val="16"/>
  </w:num>
  <w:num w:numId="14">
    <w:abstractNumId w:val="8"/>
  </w:num>
  <w:num w:numId="15">
    <w:abstractNumId w:val="0"/>
  </w:num>
  <w:num w:numId="16">
    <w:abstractNumId w:val="12"/>
  </w:num>
  <w:num w:numId="17">
    <w:abstractNumId w:val="14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PE" w:vendorID="64" w:dllVersion="6" w:nlCheck="1" w:checkStyle="0"/>
  <w:activeWritingStyle w:appName="MSWord" w:lang="es-PE" w:vendorID="64" w:dllVersion="0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6F"/>
    <w:rsid w:val="00013A1C"/>
    <w:rsid w:val="00030679"/>
    <w:rsid w:val="000409BA"/>
    <w:rsid w:val="00047EFC"/>
    <w:rsid w:val="000615E4"/>
    <w:rsid w:val="000908C2"/>
    <w:rsid w:val="00092747"/>
    <w:rsid w:val="000A10CE"/>
    <w:rsid w:val="000C55C6"/>
    <w:rsid w:val="000E55AB"/>
    <w:rsid w:val="00104B54"/>
    <w:rsid w:val="0011518F"/>
    <w:rsid w:val="00115200"/>
    <w:rsid w:val="00122DFC"/>
    <w:rsid w:val="00124BE5"/>
    <w:rsid w:val="0012501E"/>
    <w:rsid w:val="001274E1"/>
    <w:rsid w:val="0013203E"/>
    <w:rsid w:val="00143C5B"/>
    <w:rsid w:val="001565B5"/>
    <w:rsid w:val="0016340A"/>
    <w:rsid w:val="00165CBF"/>
    <w:rsid w:val="001D493D"/>
    <w:rsid w:val="001E6EAB"/>
    <w:rsid w:val="002044F3"/>
    <w:rsid w:val="00234C57"/>
    <w:rsid w:val="0023535D"/>
    <w:rsid w:val="00242450"/>
    <w:rsid w:val="0026018C"/>
    <w:rsid w:val="00295D9F"/>
    <w:rsid w:val="002D6F0D"/>
    <w:rsid w:val="002F795A"/>
    <w:rsid w:val="003159DD"/>
    <w:rsid w:val="00320689"/>
    <w:rsid w:val="0032330A"/>
    <w:rsid w:val="00350E20"/>
    <w:rsid w:val="00360E3C"/>
    <w:rsid w:val="003800ED"/>
    <w:rsid w:val="00393EFE"/>
    <w:rsid w:val="003A51FB"/>
    <w:rsid w:val="003A7102"/>
    <w:rsid w:val="003B2D18"/>
    <w:rsid w:val="003C1E15"/>
    <w:rsid w:val="004105F8"/>
    <w:rsid w:val="00411263"/>
    <w:rsid w:val="0041237D"/>
    <w:rsid w:val="00425393"/>
    <w:rsid w:val="00425AB6"/>
    <w:rsid w:val="00425E8A"/>
    <w:rsid w:val="00443E4A"/>
    <w:rsid w:val="00472174"/>
    <w:rsid w:val="0048465B"/>
    <w:rsid w:val="004849CF"/>
    <w:rsid w:val="00490A00"/>
    <w:rsid w:val="004965E1"/>
    <w:rsid w:val="004A1B4C"/>
    <w:rsid w:val="004A4BEB"/>
    <w:rsid w:val="004A5A30"/>
    <w:rsid w:val="004B42C5"/>
    <w:rsid w:val="004D1131"/>
    <w:rsid w:val="004F212A"/>
    <w:rsid w:val="005003A0"/>
    <w:rsid w:val="005148F6"/>
    <w:rsid w:val="0052029A"/>
    <w:rsid w:val="00524685"/>
    <w:rsid w:val="0054561B"/>
    <w:rsid w:val="005462E7"/>
    <w:rsid w:val="00546C1A"/>
    <w:rsid w:val="00584BA3"/>
    <w:rsid w:val="005B2A9E"/>
    <w:rsid w:val="005B6A66"/>
    <w:rsid w:val="005C1D81"/>
    <w:rsid w:val="005D464A"/>
    <w:rsid w:val="005E19DE"/>
    <w:rsid w:val="005E1BA1"/>
    <w:rsid w:val="00607646"/>
    <w:rsid w:val="00647E73"/>
    <w:rsid w:val="006628C6"/>
    <w:rsid w:val="006745C2"/>
    <w:rsid w:val="006B648F"/>
    <w:rsid w:val="006D0426"/>
    <w:rsid w:val="006D0D8B"/>
    <w:rsid w:val="006D28F8"/>
    <w:rsid w:val="006E5813"/>
    <w:rsid w:val="007177CC"/>
    <w:rsid w:val="00717ED0"/>
    <w:rsid w:val="007201AA"/>
    <w:rsid w:val="00721AE1"/>
    <w:rsid w:val="007261AE"/>
    <w:rsid w:val="00727FFD"/>
    <w:rsid w:val="00737007"/>
    <w:rsid w:val="007419F5"/>
    <w:rsid w:val="00754C4A"/>
    <w:rsid w:val="00756F6F"/>
    <w:rsid w:val="00767ABD"/>
    <w:rsid w:val="007745DA"/>
    <w:rsid w:val="007824B5"/>
    <w:rsid w:val="007929CC"/>
    <w:rsid w:val="00793FA9"/>
    <w:rsid w:val="007A298E"/>
    <w:rsid w:val="007A6F24"/>
    <w:rsid w:val="007A792A"/>
    <w:rsid w:val="007B083B"/>
    <w:rsid w:val="007C5FB8"/>
    <w:rsid w:val="007D6B65"/>
    <w:rsid w:val="007F574F"/>
    <w:rsid w:val="00837EDC"/>
    <w:rsid w:val="008426AE"/>
    <w:rsid w:val="00862501"/>
    <w:rsid w:val="00871474"/>
    <w:rsid w:val="008910A8"/>
    <w:rsid w:val="00893C13"/>
    <w:rsid w:val="008E5E0A"/>
    <w:rsid w:val="008F30E7"/>
    <w:rsid w:val="008F4337"/>
    <w:rsid w:val="008F57B2"/>
    <w:rsid w:val="00903C98"/>
    <w:rsid w:val="00916D82"/>
    <w:rsid w:val="00921967"/>
    <w:rsid w:val="00926082"/>
    <w:rsid w:val="00980BF4"/>
    <w:rsid w:val="009A07B6"/>
    <w:rsid w:val="009A5093"/>
    <w:rsid w:val="009B0412"/>
    <w:rsid w:val="009B64E5"/>
    <w:rsid w:val="009C3543"/>
    <w:rsid w:val="009E23E1"/>
    <w:rsid w:val="00A0282D"/>
    <w:rsid w:val="00A116AF"/>
    <w:rsid w:val="00A257DC"/>
    <w:rsid w:val="00A30842"/>
    <w:rsid w:val="00A333DE"/>
    <w:rsid w:val="00A36A9B"/>
    <w:rsid w:val="00A577BF"/>
    <w:rsid w:val="00A57F62"/>
    <w:rsid w:val="00A67ECC"/>
    <w:rsid w:val="00A70CD5"/>
    <w:rsid w:val="00A96BB7"/>
    <w:rsid w:val="00AB0B83"/>
    <w:rsid w:val="00AB40C6"/>
    <w:rsid w:val="00AB5B10"/>
    <w:rsid w:val="00AD27F5"/>
    <w:rsid w:val="00AD38CD"/>
    <w:rsid w:val="00B23C12"/>
    <w:rsid w:val="00B25841"/>
    <w:rsid w:val="00B431D8"/>
    <w:rsid w:val="00B47FBC"/>
    <w:rsid w:val="00B501FE"/>
    <w:rsid w:val="00B50A37"/>
    <w:rsid w:val="00B65668"/>
    <w:rsid w:val="00B90AF9"/>
    <w:rsid w:val="00B944C4"/>
    <w:rsid w:val="00BA0F5D"/>
    <w:rsid w:val="00C0775C"/>
    <w:rsid w:val="00C221EE"/>
    <w:rsid w:val="00C223A5"/>
    <w:rsid w:val="00C23F6B"/>
    <w:rsid w:val="00C36C22"/>
    <w:rsid w:val="00C50E4A"/>
    <w:rsid w:val="00C567AD"/>
    <w:rsid w:val="00C86B8A"/>
    <w:rsid w:val="00CA235E"/>
    <w:rsid w:val="00CD0378"/>
    <w:rsid w:val="00CF66B7"/>
    <w:rsid w:val="00D1576F"/>
    <w:rsid w:val="00D20C02"/>
    <w:rsid w:val="00D22CE2"/>
    <w:rsid w:val="00D27F2B"/>
    <w:rsid w:val="00D5389B"/>
    <w:rsid w:val="00D619E7"/>
    <w:rsid w:val="00D70242"/>
    <w:rsid w:val="00D866E1"/>
    <w:rsid w:val="00DD2CA6"/>
    <w:rsid w:val="00DD370A"/>
    <w:rsid w:val="00DD759C"/>
    <w:rsid w:val="00DE06DC"/>
    <w:rsid w:val="00DF67D0"/>
    <w:rsid w:val="00E0448D"/>
    <w:rsid w:val="00E4187B"/>
    <w:rsid w:val="00E5178F"/>
    <w:rsid w:val="00E670F4"/>
    <w:rsid w:val="00E76193"/>
    <w:rsid w:val="00E912BC"/>
    <w:rsid w:val="00E919E9"/>
    <w:rsid w:val="00EA483A"/>
    <w:rsid w:val="00EB34DB"/>
    <w:rsid w:val="00ED3EA8"/>
    <w:rsid w:val="00ED7F42"/>
    <w:rsid w:val="00EE1C0B"/>
    <w:rsid w:val="00EE474A"/>
    <w:rsid w:val="00EF7EF4"/>
    <w:rsid w:val="00F031F8"/>
    <w:rsid w:val="00F04BC0"/>
    <w:rsid w:val="00F22D02"/>
    <w:rsid w:val="00F2781B"/>
    <w:rsid w:val="00F361BB"/>
    <w:rsid w:val="00F52982"/>
    <w:rsid w:val="00F662AF"/>
    <w:rsid w:val="00F77C76"/>
    <w:rsid w:val="00FA1292"/>
    <w:rsid w:val="00FA15BD"/>
    <w:rsid w:val="00FB472A"/>
    <w:rsid w:val="00FB7C2A"/>
    <w:rsid w:val="00FC2D9D"/>
    <w:rsid w:val="00FD439D"/>
    <w:rsid w:val="7B03A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DF9125"/>
  <w15:docId w15:val="{39D76B0C-9293-4CD4-A3CE-4EB909E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6F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39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A15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5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5B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370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007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7370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00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E385-722B-4855-9293-D8D0C1F6B8CC}"/>
      </w:docPartPr>
      <w:docPartBody>
        <w:p w:rsidR="001D045B" w:rsidRDefault="001D04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45B"/>
    <w:rsid w:val="001D045B"/>
    <w:rsid w:val="00241C58"/>
    <w:rsid w:val="00456CD9"/>
    <w:rsid w:val="00457336"/>
    <w:rsid w:val="006954EB"/>
    <w:rsid w:val="00832227"/>
    <w:rsid w:val="00D214FD"/>
    <w:rsid w:val="00E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02B4-EEEE-4E2F-B0A9-804E917C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ANDREA LUCIA TELLO ALDANA</vt:lpstr>
    </vt:vector>
  </TitlesOfParts>
  <Company>Pucp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LUCIA TELLO ALDANA</dc:title>
  <dc:creator>Marvin Perez Sulca</dc:creator>
  <cp:lastModifiedBy>Marvin Perez Sulca</cp:lastModifiedBy>
  <cp:revision>52</cp:revision>
  <cp:lastPrinted>2017-01-24T20:19:00Z</cp:lastPrinted>
  <dcterms:created xsi:type="dcterms:W3CDTF">2017-01-24T17:29:00Z</dcterms:created>
  <dcterms:modified xsi:type="dcterms:W3CDTF">2021-02-19T21:44:00Z</dcterms:modified>
</cp:coreProperties>
</file>