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BB4" w:rsidRDefault="00D27BB4" w:rsidP="00D27BB4">
      <w:pPr>
        <w:pStyle w:val="ndice8"/>
        <w:jc w:val="center"/>
        <w:rPr>
          <w:rFonts w:ascii="Tahoma" w:hAnsi="Tahoma" w:cs="Tahoma"/>
          <w:b/>
          <w:bCs/>
          <w:sz w:val="36"/>
          <w:szCs w:val="36"/>
          <w:lang w:val="es-ES"/>
        </w:rPr>
      </w:pPr>
      <w:r>
        <w:rPr>
          <w:rFonts w:ascii="Tahoma" w:hAnsi="Tahoma" w:cs="Tahoma"/>
          <w:b/>
          <w:bCs/>
          <w:sz w:val="36"/>
          <w:szCs w:val="36"/>
          <w:lang w:val="es-ES"/>
        </w:rPr>
        <w:t>Aldo Rubens Rodriguez Medina</w:t>
      </w:r>
    </w:p>
    <w:p w:rsidR="00D27BB4" w:rsidRDefault="00D27BB4" w:rsidP="00D27BB4">
      <w:pPr>
        <w:pStyle w:val="ndice8"/>
        <w:jc w:val="center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Calle Manuel Cisneros N° 942</w:t>
      </w:r>
    </w:p>
    <w:p w:rsidR="00D27BB4" w:rsidRDefault="00D27BB4" w:rsidP="00D27BB4">
      <w:pPr>
        <w:pStyle w:val="ndice8"/>
        <w:jc w:val="center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La Victoria Lima</w:t>
      </w:r>
    </w:p>
    <w:p w:rsidR="00D27BB4" w:rsidRDefault="00D27BB4" w:rsidP="00D27BB4">
      <w:pPr>
        <w:pStyle w:val="ndice8"/>
        <w:jc w:val="center"/>
        <w:rPr>
          <w:rFonts w:ascii="Verdana" w:hAnsi="Verdana" w:cs="Calibri"/>
          <w:lang w:val="es-ES"/>
        </w:rPr>
      </w:pPr>
      <w:r>
        <w:rPr>
          <w:rFonts w:ascii="Verdana" w:hAnsi="Verdana"/>
          <w:lang w:val="es-ES"/>
        </w:rPr>
        <w:t>Cel.: 977 888 150</w:t>
      </w:r>
    </w:p>
    <w:p w:rsidR="00C11FAF" w:rsidRDefault="00951D33" w:rsidP="00D27BB4">
      <w:pPr>
        <w:pStyle w:val="ndice8"/>
        <w:jc w:val="center"/>
        <w:rPr>
          <w:rFonts w:ascii="Verdana" w:hAnsi="Verdana"/>
          <w:lang w:val="es-ES"/>
        </w:rPr>
      </w:pPr>
      <w:hyperlink r:id="rId8" w:history="1">
        <w:r w:rsidR="00D27BB4" w:rsidRPr="009B2599">
          <w:rPr>
            <w:rStyle w:val="Hipervnculo"/>
            <w:rFonts w:ascii="Verdana" w:hAnsi="Verdana"/>
            <w:lang w:val="es-ES"/>
          </w:rPr>
          <w:t>aldorubens99@gmail.com</w:t>
        </w:r>
      </w:hyperlink>
    </w:p>
    <w:p w:rsidR="00D27BB4" w:rsidRPr="00D27BB4" w:rsidRDefault="00D27BB4" w:rsidP="00D27BB4">
      <w:pPr>
        <w:rPr>
          <w:lang w:val="es-ES" w:eastAsia="es-PE"/>
        </w:rPr>
      </w:pPr>
    </w:p>
    <w:p w:rsidR="00C11FAF" w:rsidRPr="00845F63" w:rsidRDefault="00C11FAF" w:rsidP="00C11FAF">
      <w:pPr>
        <w:spacing w:line="244" w:lineRule="auto"/>
        <w:ind w:right="618"/>
        <w:rPr>
          <w:rFonts w:ascii="Times New Roman" w:hAnsi="Times New Roman" w:cs="Times New Roman"/>
          <w:b/>
          <w:sz w:val="28"/>
          <w:szCs w:val="28"/>
          <w:lang w:val="es-PE"/>
        </w:rPr>
      </w:pPr>
      <w:r w:rsidRPr="00845F63">
        <w:rPr>
          <w:rFonts w:ascii="Times New Roman" w:hAnsi="Times New Roman" w:cs="Times New Roman"/>
          <w:b/>
          <w:sz w:val="28"/>
          <w:szCs w:val="28"/>
          <w:lang w:val="es-PE"/>
        </w:rPr>
        <w:t>Datos básicos</w:t>
      </w:r>
    </w:p>
    <w:p w:rsidR="00D25C68" w:rsidRDefault="00D25C68" w:rsidP="00C11FAF">
      <w:pPr>
        <w:adjustRightInd w:val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DNI: </w:t>
      </w:r>
      <w:r w:rsidR="00304BDE">
        <w:rPr>
          <w:rFonts w:ascii="Times New Roman" w:hAnsi="Times New Roman" w:cs="Times New Roman"/>
          <w:sz w:val="28"/>
          <w:szCs w:val="28"/>
          <w:lang w:val="es-ES"/>
        </w:rPr>
        <w:t>74310608</w:t>
      </w:r>
    </w:p>
    <w:p w:rsidR="00413829" w:rsidRDefault="00413829" w:rsidP="00C11FAF">
      <w:pPr>
        <w:adjustRightInd w:val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Nacionalidad: </w:t>
      </w:r>
      <w:proofErr w:type="gramStart"/>
      <w:r w:rsidRPr="00413829">
        <w:rPr>
          <w:rFonts w:ascii="Times New Roman" w:hAnsi="Times New Roman" w:cs="Times New Roman"/>
          <w:sz w:val="28"/>
          <w:szCs w:val="28"/>
          <w:lang w:val="es-ES"/>
        </w:rPr>
        <w:t>Peruana</w:t>
      </w:r>
      <w:proofErr w:type="gramEnd"/>
    </w:p>
    <w:p w:rsidR="00413829" w:rsidRPr="00413829" w:rsidRDefault="00413829" w:rsidP="00413829">
      <w:pPr>
        <w:adjustRightInd w:val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413829">
        <w:rPr>
          <w:rFonts w:ascii="Times New Roman" w:hAnsi="Times New Roman" w:cs="Times New Roman"/>
          <w:sz w:val="28"/>
          <w:szCs w:val="28"/>
          <w:lang w:val="es-ES"/>
        </w:rPr>
        <w:t>Fecha de Nacimiento: 22 de Julio de 1999</w:t>
      </w:r>
    </w:p>
    <w:p w:rsidR="00413829" w:rsidRPr="00845F63" w:rsidRDefault="00413829" w:rsidP="00413829">
      <w:pPr>
        <w:adjustRightInd w:val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413829">
        <w:rPr>
          <w:rFonts w:ascii="Times New Roman" w:hAnsi="Times New Roman" w:cs="Times New Roman"/>
          <w:sz w:val="28"/>
          <w:szCs w:val="28"/>
          <w:lang w:val="es-ES"/>
        </w:rPr>
        <w:t>Lugar de Nacimiento: Lima – Perú</w:t>
      </w:r>
    </w:p>
    <w:p w:rsidR="00C11FAF" w:rsidRPr="00845F63" w:rsidRDefault="00F32C08" w:rsidP="00C11FAF">
      <w:pPr>
        <w:adjustRightInd w:val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____________________________________________________________</w:t>
      </w:r>
    </w:p>
    <w:p w:rsidR="00C11FAF" w:rsidRPr="00845F63" w:rsidRDefault="00C11FAF" w:rsidP="001E6B89">
      <w:pPr>
        <w:pBdr>
          <w:bottom w:val="single" w:sz="6" w:space="0" w:color="auto"/>
        </w:pBdr>
        <w:adjustRightInd w:val="0"/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:rsidR="00C11FAF" w:rsidRDefault="00C11FAF" w:rsidP="001E6B89">
      <w:pPr>
        <w:pBdr>
          <w:bottom w:val="single" w:sz="6" w:space="0" w:color="auto"/>
        </w:pBdr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845F63">
        <w:rPr>
          <w:rFonts w:ascii="Times New Roman" w:hAnsi="Times New Roman" w:cs="Times New Roman"/>
          <w:b/>
          <w:sz w:val="28"/>
          <w:szCs w:val="28"/>
          <w:lang w:val="es-ES"/>
        </w:rPr>
        <w:t>PERFIL PROFESIONAL</w:t>
      </w:r>
    </w:p>
    <w:p w:rsidR="00D53F37" w:rsidRPr="00724818" w:rsidRDefault="00D53F37" w:rsidP="001E6B89">
      <w:pPr>
        <w:pBdr>
          <w:bottom w:val="single" w:sz="6" w:space="0" w:color="auto"/>
        </w:pBdr>
        <w:adjustRightInd w:val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724818">
        <w:rPr>
          <w:rFonts w:ascii="Times New Roman" w:hAnsi="Times New Roman" w:cs="Times New Roman"/>
          <w:sz w:val="28"/>
          <w:szCs w:val="28"/>
          <w:lang w:val="es-ES"/>
        </w:rPr>
        <w:t xml:space="preserve">Joven, dinámico, con ganas de labrarse un futuro. Con </w:t>
      </w:r>
      <w:r w:rsidR="00CB1173" w:rsidRPr="00724818">
        <w:rPr>
          <w:rFonts w:ascii="Times New Roman" w:hAnsi="Times New Roman" w:cs="Times New Roman"/>
          <w:sz w:val="28"/>
          <w:szCs w:val="28"/>
          <w:lang w:val="es-ES"/>
        </w:rPr>
        <w:t>deseo</w:t>
      </w:r>
      <w:r w:rsidRPr="00724818">
        <w:rPr>
          <w:rFonts w:ascii="Times New Roman" w:hAnsi="Times New Roman" w:cs="Times New Roman"/>
          <w:sz w:val="28"/>
          <w:szCs w:val="28"/>
          <w:lang w:val="es-ES"/>
        </w:rPr>
        <w:t xml:space="preserve"> de trabajar y </w:t>
      </w:r>
      <w:r w:rsidR="00CB1173" w:rsidRPr="00724818">
        <w:rPr>
          <w:rFonts w:ascii="Times New Roman" w:hAnsi="Times New Roman" w:cs="Times New Roman"/>
          <w:sz w:val="28"/>
          <w:szCs w:val="28"/>
          <w:lang w:val="es-ES"/>
        </w:rPr>
        <w:t>aprender, comunicativo</w:t>
      </w:r>
      <w:r w:rsidR="005C2854" w:rsidRPr="00724818">
        <w:rPr>
          <w:rFonts w:ascii="Times New Roman" w:hAnsi="Times New Roman" w:cs="Times New Roman"/>
          <w:sz w:val="28"/>
          <w:szCs w:val="28"/>
          <w:lang w:val="es-ES"/>
        </w:rPr>
        <w:t>, Aportando</w:t>
      </w:r>
      <w:r w:rsidRPr="00724818">
        <w:rPr>
          <w:rFonts w:ascii="Times New Roman" w:hAnsi="Times New Roman" w:cs="Times New Roman"/>
          <w:sz w:val="28"/>
          <w:szCs w:val="28"/>
          <w:lang w:val="es-ES"/>
        </w:rPr>
        <w:t xml:space="preserve"> experiencia como trabajo de cara al </w:t>
      </w:r>
      <w:r w:rsidR="005C2854" w:rsidRPr="00724818">
        <w:rPr>
          <w:rFonts w:ascii="Times New Roman" w:hAnsi="Times New Roman" w:cs="Times New Roman"/>
          <w:sz w:val="28"/>
          <w:szCs w:val="28"/>
          <w:lang w:val="es-ES"/>
        </w:rPr>
        <w:t>público. Con</w:t>
      </w:r>
      <w:r w:rsidRPr="00724818">
        <w:rPr>
          <w:rFonts w:ascii="Times New Roman" w:hAnsi="Times New Roman" w:cs="Times New Roman"/>
          <w:sz w:val="28"/>
          <w:szCs w:val="28"/>
          <w:lang w:val="es-ES"/>
        </w:rPr>
        <w:t xml:space="preserve"> imaginación e iniciativa para desarrollar ideas nuevas y con facilidad para tomar decisiones.</w:t>
      </w:r>
    </w:p>
    <w:p w:rsidR="00C11FAF" w:rsidRPr="00845F63" w:rsidRDefault="00D53F37" w:rsidP="001E6B89">
      <w:pPr>
        <w:pBdr>
          <w:bottom w:val="single" w:sz="6" w:space="0" w:color="auto"/>
        </w:pBdr>
        <w:adjustRightInd w:val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845F63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</w:p>
    <w:p w:rsidR="00C11FAF" w:rsidRPr="00845F63" w:rsidRDefault="00C11FAF" w:rsidP="00C11FAF">
      <w:pPr>
        <w:jc w:val="both"/>
        <w:rPr>
          <w:rFonts w:ascii="Times New Roman" w:hAnsi="Times New Roman" w:cs="Times New Roman"/>
          <w:sz w:val="28"/>
          <w:szCs w:val="28"/>
          <w:lang w:val="es-PE"/>
        </w:rPr>
      </w:pPr>
      <w:r w:rsidRPr="00845F63">
        <w:rPr>
          <w:rFonts w:ascii="Times New Roman" w:hAnsi="Times New Roman" w:cs="Times New Roman"/>
          <w:b/>
          <w:bCs/>
          <w:sz w:val="28"/>
          <w:szCs w:val="28"/>
          <w:lang w:val="es-ES"/>
        </w:rPr>
        <w:t>FORMACIÓN ACADÉMICA</w:t>
      </w:r>
    </w:p>
    <w:p w:rsidR="00C11FAF" w:rsidRPr="00845F63" w:rsidRDefault="00C11FAF" w:rsidP="00C11FAF">
      <w:pPr>
        <w:pBdr>
          <w:bottom w:val="single" w:sz="6" w:space="1" w:color="auto"/>
        </w:pBdr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304BDE" w:rsidRPr="00304BDE" w:rsidRDefault="00304BDE" w:rsidP="00724818">
      <w:pPr>
        <w:pBdr>
          <w:bottom w:val="single" w:sz="6" w:space="1" w:color="auto"/>
        </w:pBdr>
        <w:adjustRightInd w:val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304BDE">
        <w:rPr>
          <w:rFonts w:ascii="Times New Roman" w:hAnsi="Times New Roman" w:cs="Times New Roman"/>
          <w:b/>
          <w:sz w:val="28"/>
          <w:szCs w:val="28"/>
          <w:lang w:val="es-ES"/>
        </w:rPr>
        <w:t>Educación secundaria</w:t>
      </w:r>
    </w:p>
    <w:p w:rsidR="00304BDE" w:rsidRPr="00304BDE" w:rsidRDefault="00304BDE" w:rsidP="00724818">
      <w:pPr>
        <w:pBdr>
          <w:bottom w:val="single" w:sz="6" w:space="1" w:color="auto"/>
        </w:pBd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304BDE">
        <w:rPr>
          <w:rFonts w:ascii="Times New Roman" w:hAnsi="Times New Roman" w:cs="Times New Roman"/>
          <w:sz w:val="28"/>
          <w:szCs w:val="28"/>
          <w:lang w:val="es-ES"/>
        </w:rPr>
        <w:t>Salesiano “San Francisco de Sales” (2011-2015)</w:t>
      </w:r>
    </w:p>
    <w:p w:rsidR="00304BDE" w:rsidRPr="00304BDE" w:rsidRDefault="00304BDE" w:rsidP="00304BDE">
      <w:pPr>
        <w:pBdr>
          <w:bottom w:val="single" w:sz="6" w:space="1" w:color="auto"/>
        </w:pBdr>
        <w:adjustRightInd w:val="0"/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:rsidR="00304BDE" w:rsidRPr="00304BDE" w:rsidRDefault="00304BDE" w:rsidP="00724818">
      <w:pPr>
        <w:pBdr>
          <w:bottom w:val="single" w:sz="6" w:space="1" w:color="auto"/>
        </w:pBdr>
        <w:adjustRightInd w:val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304BDE">
        <w:rPr>
          <w:rFonts w:ascii="Times New Roman" w:hAnsi="Times New Roman" w:cs="Times New Roman"/>
          <w:b/>
          <w:sz w:val="28"/>
          <w:szCs w:val="28"/>
          <w:lang w:val="es-ES"/>
        </w:rPr>
        <w:t>Educación superior</w:t>
      </w:r>
    </w:p>
    <w:p w:rsidR="00304BDE" w:rsidRPr="00304BDE" w:rsidRDefault="00304BDE" w:rsidP="00724818">
      <w:pPr>
        <w:pBdr>
          <w:bottom w:val="single" w:sz="6" w:space="1" w:color="auto"/>
        </w:pBd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304BDE">
        <w:rPr>
          <w:rFonts w:ascii="Times New Roman" w:hAnsi="Times New Roman" w:cs="Times New Roman"/>
          <w:sz w:val="28"/>
          <w:szCs w:val="28"/>
          <w:lang w:val="es-ES"/>
        </w:rPr>
        <w:t>Instituto ADEX</w:t>
      </w:r>
    </w:p>
    <w:p w:rsidR="00724818" w:rsidRDefault="00724818" w:rsidP="00724818">
      <w:pPr>
        <w:pBdr>
          <w:bottom w:val="single" w:sz="6" w:space="1" w:color="auto"/>
        </w:pBdr>
        <w:adjustRightInd w:val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724818">
        <w:rPr>
          <w:rFonts w:ascii="Times New Roman" w:hAnsi="Times New Roman" w:cs="Times New Roman"/>
          <w:sz w:val="28"/>
          <w:szCs w:val="28"/>
          <w:lang w:val="es-ES"/>
        </w:rPr>
        <w:t xml:space="preserve">Carrera: Administración de Negocios Internacionales </w:t>
      </w:r>
      <w:r w:rsidR="00F63D0E">
        <w:rPr>
          <w:rFonts w:ascii="Times New Roman" w:hAnsi="Times New Roman" w:cs="Times New Roman"/>
          <w:sz w:val="28"/>
          <w:szCs w:val="28"/>
          <w:lang w:val="es-ES"/>
        </w:rPr>
        <w:t>–</w:t>
      </w:r>
      <w:r w:rsidRPr="00724818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E27E8D">
        <w:rPr>
          <w:rFonts w:ascii="Times New Roman" w:hAnsi="Times New Roman" w:cs="Times New Roman"/>
          <w:sz w:val="28"/>
          <w:szCs w:val="28"/>
          <w:lang w:val="es-ES"/>
        </w:rPr>
        <w:t>EGRESADO</w:t>
      </w:r>
    </w:p>
    <w:p w:rsidR="00F63D0E" w:rsidRDefault="00F63D0E" w:rsidP="00724818">
      <w:pPr>
        <w:pBdr>
          <w:bottom w:val="single" w:sz="6" w:space="1" w:color="auto"/>
        </w:pBdr>
        <w:adjustRightInd w:val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  <w:t>Instituto ADEX</w:t>
      </w:r>
    </w:p>
    <w:p w:rsidR="00F63D0E" w:rsidRPr="00E21200" w:rsidRDefault="00F63D0E" w:rsidP="00724818">
      <w:pPr>
        <w:pBdr>
          <w:bottom w:val="single" w:sz="6" w:space="1" w:color="auto"/>
        </w:pBdr>
        <w:adjustRightInd w:val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  <w:t>Programa de titulación</w:t>
      </w:r>
      <w:r w:rsidR="004C7F92">
        <w:rPr>
          <w:rFonts w:ascii="Times New Roman" w:hAnsi="Times New Roman" w:cs="Times New Roman"/>
          <w:sz w:val="28"/>
          <w:szCs w:val="28"/>
          <w:lang w:val="es-ES"/>
        </w:rPr>
        <w:t xml:space="preserve"> y Curso de Marketing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(</w:t>
      </w:r>
      <w:r w:rsidR="004C7F92">
        <w:rPr>
          <w:rFonts w:ascii="Times New Roman" w:hAnsi="Times New Roman" w:cs="Times New Roman"/>
          <w:sz w:val="28"/>
          <w:szCs w:val="28"/>
          <w:lang w:val="es-ES"/>
        </w:rPr>
        <w:t xml:space="preserve">Finalizado en </w:t>
      </w:r>
      <w:proofErr w:type="gramStart"/>
      <w:r w:rsidR="00A90786">
        <w:rPr>
          <w:rFonts w:ascii="Times New Roman" w:hAnsi="Times New Roman" w:cs="Times New Roman"/>
          <w:sz w:val="28"/>
          <w:szCs w:val="28"/>
          <w:lang w:val="es-ES"/>
        </w:rPr>
        <w:t>M</w:t>
      </w:r>
      <w:r w:rsidR="004C7F92">
        <w:rPr>
          <w:rFonts w:ascii="Times New Roman" w:hAnsi="Times New Roman" w:cs="Times New Roman"/>
          <w:sz w:val="28"/>
          <w:szCs w:val="28"/>
          <w:lang w:val="es-ES"/>
        </w:rPr>
        <w:t>ayo</w:t>
      </w:r>
      <w:proofErr w:type="gramEnd"/>
      <w:r w:rsidR="004C7F92">
        <w:rPr>
          <w:rFonts w:ascii="Times New Roman" w:hAnsi="Times New Roman" w:cs="Times New Roman"/>
          <w:sz w:val="28"/>
          <w:szCs w:val="28"/>
          <w:lang w:val="es-ES"/>
        </w:rPr>
        <w:t xml:space="preserve"> 2021)</w:t>
      </w:r>
    </w:p>
    <w:p w:rsidR="00C11FAF" w:rsidRPr="00845F63" w:rsidRDefault="00C11FAF" w:rsidP="00C11FAF">
      <w:pPr>
        <w:pBdr>
          <w:bottom w:val="single" w:sz="6" w:space="1" w:color="auto"/>
        </w:pBdr>
        <w:adjustRightInd w:val="0"/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:rsidR="00C11FAF" w:rsidRPr="00845F63" w:rsidRDefault="00C11FAF" w:rsidP="00C11FAF">
      <w:pPr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C11FAF" w:rsidRDefault="00C11FAF" w:rsidP="00C11FAF">
      <w:pPr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es-PE"/>
        </w:rPr>
      </w:pPr>
      <w:r w:rsidRPr="00737307">
        <w:rPr>
          <w:rFonts w:ascii="Times New Roman" w:hAnsi="Times New Roman" w:cs="Times New Roman"/>
          <w:b/>
          <w:sz w:val="28"/>
          <w:szCs w:val="28"/>
          <w:lang w:val="es-PE"/>
        </w:rPr>
        <w:t>EXPERIENCIA LABORAL</w:t>
      </w:r>
    </w:p>
    <w:p w:rsidR="00737307" w:rsidRDefault="00737307" w:rsidP="00C11FAF">
      <w:pPr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es-PE"/>
        </w:rPr>
      </w:pPr>
    </w:p>
    <w:p w:rsidR="00737307" w:rsidRPr="00F32C08" w:rsidRDefault="00737307" w:rsidP="00737307">
      <w:pPr>
        <w:pStyle w:val="Textoindependiente"/>
        <w:spacing w:before="92"/>
        <w:ind w:left="720"/>
        <w:rPr>
          <w:rFonts w:ascii="Times New Roman" w:hAnsi="Times New Roman" w:cs="Times New Roman"/>
          <w:bCs w:val="0"/>
          <w:szCs w:val="28"/>
          <w:lang w:val="es-ES"/>
        </w:rPr>
      </w:pPr>
      <w:r w:rsidRPr="00F32C08">
        <w:rPr>
          <w:rFonts w:ascii="Times New Roman" w:hAnsi="Times New Roman" w:cs="Times New Roman"/>
          <w:bCs w:val="0"/>
          <w:szCs w:val="28"/>
          <w:lang w:val="es-ES"/>
        </w:rPr>
        <w:t xml:space="preserve">SERVICIOS FASTCO DEL PERÚ S.A.C   </w:t>
      </w:r>
      <w:r>
        <w:rPr>
          <w:rFonts w:ascii="Times New Roman" w:hAnsi="Times New Roman" w:cs="Times New Roman"/>
          <w:bCs w:val="0"/>
          <w:szCs w:val="28"/>
          <w:lang w:val="es-E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s-PE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  <w:lang w:val="es-PE"/>
        </w:rPr>
        <w:t>Febrero</w:t>
      </w:r>
      <w:proofErr w:type="gramEnd"/>
      <w:r>
        <w:rPr>
          <w:rFonts w:ascii="Times New Roman" w:hAnsi="Times New Roman" w:cs="Times New Roman"/>
          <w:sz w:val="28"/>
          <w:szCs w:val="28"/>
          <w:lang w:val="es-PE"/>
        </w:rPr>
        <w:t xml:space="preserve"> 2020 – actualidad 2021)</w:t>
      </w:r>
      <w:bookmarkStart w:id="0" w:name="_GoBack"/>
      <w:bookmarkEnd w:id="0"/>
    </w:p>
    <w:p w:rsidR="00737307" w:rsidRPr="001E6B89" w:rsidRDefault="00737307" w:rsidP="00737307">
      <w:pPr>
        <w:pStyle w:val="Textoindependiente"/>
        <w:spacing w:before="92"/>
        <w:ind w:left="720"/>
        <w:rPr>
          <w:rFonts w:ascii="Times New Roman" w:hAnsi="Times New Roman" w:cs="Times New Roman"/>
          <w:bCs w:val="0"/>
          <w:sz w:val="28"/>
          <w:szCs w:val="28"/>
          <w:lang w:val="es-ES"/>
        </w:rPr>
      </w:pPr>
      <w:r>
        <w:rPr>
          <w:rFonts w:ascii="Times New Roman" w:hAnsi="Times New Roman" w:cs="Times New Roman"/>
          <w:bCs w:val="0"/>
          <w:sz w:val="28"/>
          <w:szCs w:val="28"/>
          <w:lang w:val="es-ES"/>
        </w:rPr>
        <w:t>-</w:t>
      </w:r>
      <w:r w:rsidRPr="001E6B89">
        <w:rPr>
          <w:rFonts w:ascii="Times New Roman" w:hAnsi="Times New Roman" w:cs="Times New Roman"/>
          <w:b w:val="0"/>
          <w:bCs w:val="0"/>
          <w:sz w:val="28"/>
          <w:szCs w:val="28"/>
          <w:lang w:val="es-PE"/>
        </w:rPr>
        <w:t>Encargado de atender actualizaciones de datos y brindar información sobre procesos coyunturales.</w:t>
      </w:r>
      <w:r w:rsidRPr="001E6B89">
        <w:rPr>
          <w:rFonts w:ascii="Times New Roman" w:hAnsi="Times New Roman" w:cs="Times New Roman"/>
          <w:b w:val="0"/>
          <w:bCs w:val="0"/>
          <w:sz w:val="28"/>
          <w:szCs w:val="28"/>
          <w:lang w:val="es-PE"/>
        </w:rPr>
        <w:br/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es-PE"/>
        </w:rPr>
        <w:t>-</w:t>
      </w:r>
      <w:r w:rsidRPr="001E6B89">
        <w:rPr>
          <w:rFonts w:ascii="Times New Roman" w:hAnsi="Times New Roman" w:cs="Times New Roman"/>
          <w:b w:val="0"/>
          <w:bCs w:val="0"/>
          <w:sz w:val="28"/>
          <w:szCs w:val="28"/>
          <w:lang w:val="es-PE"/>
        </w:rPr>
        <w:t>Brindar información sobre el sistema privado de pensiones a quienes lo solicitan.</w:t>
      </w:r>
      <w:r w:rsidRPr="001E6B89">
        <w:rPr>
          <w:rFonts w:ascii="Times New Roman" w:hAnsi="Times New Roman" w:cs="Times New Roman"/>
          <w:b w:val="0"/>
          <w:bCs w:val="0"/>
          <w:sz w:val="28"/>
          <w:szCs w:val="28"/>
          <w:lang w:val="es-PE"/>
        </w:rPr>
        <w:br/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es-PE"/>
        </w:rPr>
        <w:t>-</w:t>
      </w:r>
      <w:r w:rsidRPr="001E6B89">
        <w:rPr>
          <w:rFonts w:ascii="Times New Roman" w:hAnsi="Times New Roman" w:cs="Times New Roman"/>
          <w:b w:val="0"/>
          <w:bCs w:val="0"/>
          <w:sz w:val="28"/>
          <w:szCs w:val="28"/>
          <w:lang w:val="es-PE"/>
        </w:rPr>
        <w:t>Atención telefónicas para afiliados activos de AFP HABITAT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es-PE"/>
        </w:rPr>
        <w:t>.</w:t>
      </w:r>
    </w:p>
    <w:p w:rsidR="00737307" w:rsidRPr="00737307" w:rsidRDefault="00737307" w:rsidP="00C11FAF">
      <w:pPr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E21200" w:rsidRPr="00EF3A51" w:rsidRDefault="001E6B89" w:rsidP="00EF3A51">
      <w:pPr>
        <w:pStyle w:val="Textoindependiente"/>
        <w:spacing w:before="92"/>
        <w:ind w:firstLine="720"/>
        <w:rPr>
          <w:rFonts w:ascii="Times New Roman" w:hAnsi="Times New Roman" w:cs="Times New Roman"/>
          <w:bCs w:val="0"/>
          <w:sz w:val="28"/>
          <w:szCs w:val="28"/>
          <w:lang w:val="es-ES"/>
        </w:rPr>
      </w:pPr>
      <w:r w:rsidRPr="00737307">
        <w:rPr>
          <w:rFonts w:ascii="Times New Roman" w:hAnsi="Times New Roman" w:cs="Times New Roman"/>
          <w:bCs w:val="0"/>
          <w:szCs w:val="28"/>
          <w:lang w:val="es-PE"/>
        </w:rPr>
        <w:t>SUMI HOSPITALITY GROUP S.A.C</w:t>
      </w:r>
      <w:r w:rsidR="00EF3A51" w:rsidRPr="00737307">
        <w:rPr>
          <w:rFonts w:ascii="Times New Roman" w:hAnsi="Times New Roman" w:cs="Times New Roman"/>
          <w:bCs w:val="0"/>
          <w:szCs w:val="28"/>
          <w:lang w:val="es-PE"/>
        </w:rPr>
        <w:t xml:space="preserve">  - </w:t>
      </w:r>
      <w:r w:rsidR="00EF3A51">
        <w:rPr>
          <w:rFonts w:ascii="Times New Roman" w:hAnsi="Times New Roman" w:cs="Times New Roman"/>
          <w:bCs w:val="0"/>
          <w:sz w:val="28"/>
          <w:szCs w:val="28"/>
          <w:lang w:val="es-ES"/>
        </w:rPr>
        <w:t>(</w:t>
      </w:r>
      <w:r w:rsidR="00EF3A51" w:rsidRPr="00E21200">
        <w:rPr>
          <w:rFonts w:ascii="Times New Roman" w:hAnsi="Times New Roman" w:cs="Times New Roman"/>
          <w:bCs w:val="0"/>
          <w:sz w:val="28"/>
          <w:szCs w:val="28"/>
          <w:lang w:val="es-ES"/>
        </w:rPr>
        <w:t xml:space="preserve">Octubre – </w:t>
      </w:r>
      <w:r w:rsidR="00EF3A51">
        <w:rPr>
          <w:rFonts w:ascii="Times New Roman" w:hAnsi="Times New Roman" w:cs="Times New Roman"/>
          <w:bCs w:val="0"/>
          <w:sz w:val="28"/>
          <w:szCs w:val="28"/>
          <w:lang w:val="es-ES"/>
        </w:rPr>
        <w:t>diciembre</w:t>
      </w:r>
      <w:r w:rsidR="00EF3A51" w:rsidRPr="00E21200">
        <w:rPr>
          <w:rFonts w:ascii="Times New Roman" w:hAnsi="Times New Roman" w:cs="Times New Roman"/>
          <w:bCs w:val="0"/>
          <w:sz w:val="28"/>
          <w:szCs w:val="28"/>
          <w:lang w:val="es-ES"/>
        </w:rPr>
        <w:t xml:space="preserve"> 2017</w:t>
      </w:r>
      <w:r w:rsidR="00EF3A51">
        <w:rPr>
          <w:rFonts w:ascii="Times New Roman" w:hAnsi="Times New Roman" w:cs="Times New Roman"/>
          <w:bCs w:val="0"/>
          <w:sz w:val="28"/>
          <w:szCs w:val="28"/>
          <w:lang w:val="es-ES"/>
        </w:rPr>
        <w:t>)</w:t>
      </w:r>
    </w:p>
    <w:p w:rsidR="00E21200" w:rsidRPr="00E21200" w:rsidRDefault="001E6B89" w:rsidP="001E6B89">
      <w:pPr>
        <w:pStyle w:val="Textoindependiente"/>
        <w:spacing w:before="92"/>
        <w:ind w:left="720"/>
        <w:rPr>
          <w:rFonts w:ascii="Times New Roman" w:hAnsi="Times New Roman" w:cs="Times New Roman"/>
          <w:b w:val="0"/>
          <w:bCs w:val="0"/>
          <w:sz w:val="28"/>
          <w:szCs w:val="28"/>
          <w:lang w:val="es-ES"/>
        </w:rPr>
      </w:pPr>
      <w:r w:rsidRPr="001E6B89">
        <w:rPr>
          <w:rFonts w:ascii="Times New Roman" w:hAnsi="Times New Roman" w:cs="Times New Roman"/>
          <w:b w:val="0"/>
          <w:bCs w:val="0"/>
          <w:sz w:val="28"/>
          <w:szCs w:val="28"/>
          <w:lang w:val="es-PE"/>
        </w:rPr>
        <w:lastRenderedPageBreak/>
        <w:t>-</w:t>
      </w:r>
      <w:r w:rsidR="00E21200" w:rsidRPr="00E21200">
        <w:rPr>
          <w:rFonts w:ascii="Times New Roman" w:hAnsi="Times New Roman" w:cs="Times New Roman"/>
          <w:b w:val="0"/>
          <w:bCs w:val="0"/>
          <w:sz w:val="28"/>
          <w:szCs w:val="28"/>
          <w:lang w:val="es-ES"/>
        </w:rPr>
        <w:t>Encargado de la elaboración de los productos y limpieza de los utensilios.</w:t>
      </w:r>
    </w:p>
    <w:p w:rsidR="00E21200" w:rsidRDefault="001E6B89" w:rsidP="001E6B89">
      <w:pPr>
        <w:pStyle w:val="Textoindependiente"/>
        <w:spacing w:before="92"/>
        <w:ind w:firstLine="720"/>
        <w:rPr>
          <w:rFonts w:ascii="Times New Roman" w:hAnsi="Times New Roman" w:cs="Times New Roman"/>
          <w:b w:val="0"/>
          <w:bCs w:val="0"/>
          <w:sz w:val="28"/>
          <w:szCs w:val="28"/>
          <w:lang w:val="es-ES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es-ES"/>
        </w:rPr>
        <w:t>-</w:t>
      </w:r>
      <w:r w:rsidR="00E21200" w:rsidRPr="00E21200">
        <w:rPr>
          <w:rFonts w:ascii="Times New Roman" w:hAnsi="Times New Roman" w:cs="Times New Roman"/>
          <w:b w:val="0"/>
          <w:bCs w:val="0"/>
          <w:sz w:val="28"/>
          <w:szCs w:val="28"/>
          <w:lang w:val="es-ES"/>
        </w:rPr>
        <w:t xml:space="preserve">Atención y guía del procedimiento de compra a nuevos clientes. </w:t>
      </w:r>
    </w:p>
    <w:p w:rsidR="00EF3A51" w:rsidRPr="00E21200" w:rsidRDefault="00EF3A51" w:rsidP="001E6B89">
      <w:pPr>
        <w:pStyle w:val="Textoindependiente"/>
        <w:spacing w:before="92"/>
        <w:ind w:firstLine="720"/>
        <w:rPr>
          <w:rFonts w:ascii="Times New Roman" w:hAnsi="Times New Roman" w:cs="Times New Roman"/>
          <w:b w:val="0"/>
          <w:bCs w:val="0"/>
          <w:sz w:val="28"/>
          <w:szCs w:val="28"/>
          <w:lang w:val="es-ES"/>
        </w:rPr>
      </w:pPr>
    </w:p>
    <w:p w:rsidR="001E6B89" w:rsidRPr="00724818" w:rsidRDefault="001E6B89" w:rsidP="00724818">
      <w:pPr>
        <w:pStyle w:val="Textoindependiente"/>
        <w:spacing w:before="92"/>
        <w:ind w:left="360" w:firstLine="360"/>
        <w:rPr>
          <w:rFonts w:ascii="Times New Roman" w:hAnsi="Times New Roman" w:cs="Times New Roman"/>
          <w:sz w:val="28"/>
          <w:szCs w:val="28"/>
          <w:lang w:val="es-PE"/>
        </w:rPr>
      </w:pPr>
    </w:p>
    <w:p w:rsidR="00724818" w:rsidRPr="00724818" w:rsidRDefault="00724818" w:rsidP="001E6B89">
      <w:pPr>
        <w:pStyle w:val="Prrafodelista"/>
        <w:adjustRightInd w:val="0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724818">
        <w:rPr>
          <w:rFonts w:ascii="Times New Roman" w:hAnsi="Times New Roman" w:cs="Times New Roman"/>
          <w:b/>
          <w:sz w:val="28"/>
          <w:szCs w:val="28"/>
          <w:lang w:val="es-ES"/>
        </w:rPr>
        <w:t>ACTIVIDADES APLICATIVAS PRÁCTICAS</w:t>
      </w:r>
    </w:p>
    <w:p w:rsidR="00C11FAF" w:rsidRPr="00724818" w:rsidRDefault="00B341E3" w:rsidP="00724818">
      <w:pPr>
        <w:pStyle w:val="Prrafodelista"/>
        <w:adjustRightInd w:val="0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724818">
        <w:rPr>
          <w:rFonts w:ascii="Times New Roman" w:hAnsi="Times New Roman" w:cs="Times New Roman"/>
          <w:b/>
          <w:sz w:val="28"/>
          <w:szCs w:val="28"/>
          <w:lang w:val="es-ES"/>
        </w:rPr>
        <w:t>CIRCUITO LOGISTICO (FERIADEX 2019)</w:t>
      </w:r>
    </w:p>
    <w:p w:rsidR="001E6B89" w:rsidRPr="00724818" w:rsidRDefault="00C11FAF" w:rsidP="00724818">
      <w:pPr>
        <w:pStyle w:val="Textoindependiente"/>
        <w:spacing w:before="1"/>
        <w:ind w:left="720"/>
        <w:rPr>
          <w:rFonts w:ascii="Times New Roman" w:hAnsi="Times New Roman" w:cs="Times New Roman"/>
          <w:b w:val="0"/>
          <w:sz w:val="28"/>
          <w:szCs w:val="28"/>
          <w:lang w:val="es-PE"/>
        </w:rPr>
      </w:pPr>
      <w:r w:rsidRPr="00724818">
        <w:rPr>
          <w:rFonts w:ascii="Times New Roman" w:hAnsi="Times New Roman" w:cs="Times New Roman"/>
          <w:b w:val="0"/>
          <w:sz w:val="28"/>
          <w:szCs w:val="28"/>
          <w:lang w:val="es-PE" w:eastAsia="ko-KR"/>
        </w:rPr>
        <w:t>Logros:</w:t>
      </w:r>
    </w:p>
    <w:p w:rsidR="00C11FAF" w:rsidRPr="00724818" w:rsidRDefault="00C11FAF" w:rsidP="00C11FAF">
      <w:pPr>
        <w:pStyle w:val="Prrafodelista"/>
        <w:adjustRightInd w:val="0"/>
        <w:ind w:left="720" w:firstLine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724818">
        <w:rPr>
          <w:rFonts w:ascii="Times New Roman" w:hAnsi="Times New Roman" w:cs="Times New Roman"/>
          <w:sz w:val="28"/>
          <w:szCs w:val="28"/>
          <w:lang w:val="es-ES"/>
        </w:rPr>
        <w:t>-</w:t>
      </w:r>
      <w:r w:rsidR="00B341E3" w:rsidRPr="00724818">
        <w:rPr>
          <w:rFonts w:ascii="Times New Roman" w:hAnsi="Times New Roman" w:cs="Times New Roman"/>
          <w:sz w:val="28"/>
          <w:szCs w:val="28"/>
          <w:lang w:val="es-ES"/>
        </w:rPr>
        <w:t xml:space="preserve"> Experiencia en llenado de documentos de exportación</w:t>
      </w:r>
    </w:p>
    <w:p w:rsidR="00C11FAF" w:rsidRPr="00724818" w:rsidRDefault="00C11FAF" w:rsidP="00C11FAF">
      <w:pPr>
        <w:pStyle w:val="Prrafodelista"/>
        <w:adjustRightInd w:val="0"/>
        <w:ind w:left="720" w:firstLine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724818">
        <w:rPr>
          <w:rFonts w:ascii="Times New Roman" w:hAnsi="Times New Roman" w:cs="Times New Roman"/>
          <w:sz w:val="28"/>
          <w:szCs w:val="28"/>
          <w:lang w:val="es-ES"/>
        </w:rPr>
        <w:t>-</w:t>
      </w:r>
      <w:r w:rsidR="00B341E3" w:rsidRPr="00724818">
        <w:rPr>
          <w:rFonts w:ascii="Times New Roman" w:hAnsi="Times New Roman" w:cs="Times New Roman"/>
          <w:sz w:val="28"/>
          <w:szCs w:val="28"/>
          <w:lang w:val="es-ES"/>
        </w:rPr>
        <w:t xml:space="preserve"> Conocimiento en el flujo de exportaciones </w:t>
      </w:r>
    </w:p>
    <w:p w:rsidR="00C11FAF" w:rsidRPr="00724818" w:rsidRDefault="00C11FAF" w:rsidP="00C11FAF">
      <w:pPr>
        <w:pStyle w:val="Prrafodelista"/>
        <w:adjustRightInd w:val="0"/>
        <w:ind w:left="720" w:firstLine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724818">
        <w:rPr>
          <w:rFonts w:ascii="Times New Roman" w:hAnsi="Times New Roman" w:cs="Times New Roman"/>
          <w:sz w:val="28"/>
          <w:szCs w:val="28"/>
          <w:lang w:val="es-ES"/>
        </w:rPr>
        <w:t>-</w:t>
      </w:r>
      <w:r w:rsidR="00DD2CFB" w:rsidRPr="00724818">
        <w:rPr>
          <w:rFonts w:ascii="Times New Roman" w:hAnsi="Times New Roman" w:cs="Times New Roman"/>
          <w:sz w:val="28"/>
          <w:szCs w:val="28"/>
          <w:lang w:val="es-ES"/>
        </w:rPr>
        <w:t xml:space="preserve"> Trabajo en equipo de manera eficaz</w:t>
      </w:r>
    </w:p>
    <w:p w:rsidR="00C11FAF" w:rsidRPr="00845F63" w:rsidRDefault="001E6B89" w:rsidP="001E6B89">
      <w:pPr>
        <w:pStyle w:val="Prrafodelista"/>
        <w:adjustRightInd w:val="0"/>
        <w:ind w:left="720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__________________________________________________________</w:t>
      </w:r>
    </w:p>
    <w:p w:rsidR="00C11FAF" w:rsidRPr="00845F63" w:rsidRDefault="00C11FAF" w:rsidP="00C11FAF">
      <w:pPr>
        <w:pStyle w:val="Prrafodelista"/>
        <w:adjustRightInd w:val="0"/>
        <w:ind w:left="720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C11FAF" w:rsidRPr="00E21200" w:rsidRDefault="00C11FAF" w:rsidP="00E21200">
      <w:pPr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E21200">
        <w:rPr>
          <w:rFonts w:ascii="Times New Roman" w:hAnsi="Times New Roman" w:cs="Times New Roman"/>
          <w:b/>
          <w:sz w:val="28"/>
          <w:szCs w:val="28"/>
          <w:lang w:val="es-ES"/>
        </w:rPr>
        <w:t>INFORMACION ADICIONAL</w:t>
      </w:r>
    </w:p>
    <w:p w:rsidR="00C11FAF" w:rsidRPr="00E21200" w:rsidRDefault="00C11FAF" w:rsidP="00E21200">
      <w:pPr>
        <w:adjustRightInd w:val="0"/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:rsidR="00C11FAF" w:rsidRPr="00845F63" w:rsidRDefault="00C11FAF" w:rsidP="00724818">
      <w:pPr>
        <w:pStyle w:val="Prrafodelista"/>
        <w:adjustRightInd w:val="0"/>
        <w:ind w:left="1080" w:firstLine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5F4848">
        <w:rPr>
          <w:rFonts w:ascii="Times New Roman" w:hAnsi="Times New Roman" w:cs="Times New Roman"/>
          <w:b/>
          <w:sz w:val="28"/>
          <w:szCs w:val="28"/>
          <w:lang w:val="es-ES"/>
        </w:rPr>
        <w:t>IDIOMAS</w:t>
      </w:r>
      <w:r w:rsidRPr="00845F63">
        <w:rPr>
          <w:rFonts w:ascii="Times New Roman" w:hAnsi="Times New Roman" w:cs="Times New Roman"/>
          <w:sz w:val="28"/>
          <w:szCs w:val="28"/>
          <w:lang w:val="es-ES"/>
        </w:rPr>
        <w:t>:</w:t>
      </w:r>
    </w:p>
    <w:p w:rsidR="00C11FAF" w:rsidRPr="00E21200" w:rsidRDefault="00724818" w:rsidP="00724818">
      <w:pPr>
        <w:adjustRightInd w:val="0"/>
        <w:ind w:left="720" w:firstLine="72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-</w:t>
      </w:r>
      <w:proofErr w:type="gramStart"/>
      <w:r w:rsidR="00CC6A89" w:rsidRPr="00E21200">
        <w:rPr>
          <w:rFonts w:ascii="Times New Roman" w:hAnsi="Times New Roman" w:cs="Times New Roman"/>
          <w:sz w:val="28"/>
          <w:szCs w:val="28"/>
          <w:lang w:val="es-ES"/>
        </w:rPr>
        <w:t>Inglés</w:t>
      </w:r>
      <w:proofErr w:type="gramEnd"/>
      <w:r w:rsidR="007C5B2A" w:rsidRPr="00E21200">
        <w:rPr>
          <w:rFonts w:ascii="Times New Roman" w:hAnsi="Times New Roman" w:cs="Times New Roman"/>
          <w:sz w:val="28"/>
          <w:szCs w:val="28"/>
          <w:lang w:val="es-ES"/>
        </w:rPr>
        <w:t xml:space="preserve"> (Intermedio</w:t>
      </w:r>
      <w:r w:rsidR="00E21200" w:rsidRPr="00E21200">
        <w:rPr>
          <w:rFonts w:ascii="Times New Roman" w:hAnsi="Times New Roman" w:cs="Times New Roman"/>
          <w:sz w:val="28"/>
          <w:szCs w:val="28"/>
          <w:lang w:val="es-ES"/>
        </w:rPr>
        <w:t xml:space="preserve"> 5</w:t>
      </w:r>
      <w:r w:rsidR="007C5B2A" w:rsidRPr="00E21200">
        <w:rPr>
          <w:rFonts w:ascii="Times New Roman" w:hAnsi="Times New Roman" w:cs="Times New Roman"/>
          <w:sz w:val="28"/>
          <w:szCs w:val="28"/>
          <w:lang w:val="es-ES"/>
        </w:rPr>
        <w:t>)</w:t>
      </w:r>
    </w:p>
    <w:p w:rsidR="00C11FAF" w:rsidRPr="00E21200" w:rsidRDefault="00C11FAF" w:rsidP="00724818">
      <w:pPr>
        <w:pStyle w:val="Prrafodelista"/>
        <w:adjustRightInd w:val="0"/>
        <w:ind w:left="1080" w:firstLine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5F4848">
        <w:rPr>
          <w:rFonts w:ascii="Times New Roman" w:hAnsi="Times New Roman" w:cs="Times New Roman"/>
          <w:b/>
          <w:sz w:val="28"/>
          <w:szCs w:val="28"/>
          <w:lang w:val="es-ES"/>
        </w:rPr>
        <w:t>TECNOLOGÍA</w:t>
      </w:r>
      <w:r w:rsidRPr="00845F63">
        <w:rPr>
          <w:rFonts w:ascii="Times New Roman" w:hAnsi="Times New Roman" w:cs="Times New Roman"/>
          <w:sz w:val="28"/>
          <w:szCs w:val="28"/>
          <w:lang w:val="es-ES"/>
        </w:rPr>
        <w:t>:</w:t>
      </w:r>
      <w:r w:rsidR="007C5B2A" w:rsidRPr="00E21200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</w:p>
    <w:p w:rsidR="00C11FAF" w:rsidRDefault="005F4848" w:rsidP="00724818">
      <w:pPr>
        <w:adjustRightInd w:val="0"/>
        <w:ind w:left="360" w:firstLine="720"/>
        <w:jc w:val="both"/>
        <w:rPr>
          <w:rFonts w:ascii="Times New Roman" w:hAnsi="Times New Roman" w:cs="Times New Roman"/>
          <w:sz w:val="28"/>
          <w:szCs w:val="28"/>
          <w:lang w:val="es-PE"/>
        </w:rPr>
      </w:pPr>
      <w:r>
        <w:rPr>
          <w:rFonts w:ascii="Times New Roman" w:hAnsi="Times New Roman" w:cs="Times New Roman"/>
          <w:sz w:val="28"/>
          <w:szCs w:val="28"/>
          <w:lang w:val="es-PE"/>
        </w:rPr>
        <w:t>-</w:t>
      </w:r>
      <w:r w:rsidR="003C142D" w:rsidRPr="00724818">
        <w:rPr>
          <w:rFonts w:ascii="Times New Roman" w:hAnsi="Times New Roman" w:cs="Times New Roman"/>
          <w:sz w:val="28"/>
          <w:szCs w:val="28"/>
          <w:lang w:val="es-PE"/>
        </w:rPr>
        <w:t>Manejo</w:t>
      </w:r>
      <w:r w:rsidR="00E21200" w:rsidRPr="00724818">
        <w:rPr>
          <w:rFonts w:ascii="Times New Roman" w:hAnsi="Times New Roman" w:cs="Times New Roman"/>
          <w:sz w:val="28"/>
          <w:szCs w:val="28"/>
          <w:lang w:val="es-PE"/>
        </w:rPr>
        <w:t xml:space="preserve"> de programas </w:t>
      </w:r>
      <w:r w:rsidR="00CC6A89" w:rsidRPr="00724818">
        <w:rPr>
          <w:rFonts w:ascii="Times New Roman" w:hAnsi="Times New Roman" w:cs="Times New Roman"/>
          <w:sz w:val="28"/>
          <w:szCs w:val="28"/>
          <w:lang w:val="es-PE"/>
        </w:rPr>
        <w:t>Office (</w:t>
      </w:r>
      <w:proofErr w:type="spellStart"/>
      <w:r w:rsidR="00E21200" w:rsidRPr="00724818">
        <w:rPr>
          <w:rFonts w:ascii="Times New Roman" w:hAnsi="Times New Roman" w:cs="Times New Roman"/>
          <w:sz w:val="28"/>
          <w:szCs w:val="28"/>
          <w:lang w:val="es-PE"/>
        </w:rPr>
        <w:t>Cibertec</w:t>
      </w:r>
      <w:proofErr w:type="spellEnd"/>
      <w:r w:rsidR="00E21200" w:rsidRPr="00724818">
        <w:rPr>
          <w:rFonts w:ascii="Times New Roman" w:hAnsi="Times New Roman" w:cs="Times New Roman"/>
          <w:sz w:val="28"/>
          <w:szCs w:val="28"/>
          <w:lang w:val="es-PE"/>
        </w:rPr>
        <w:t>)</w:t>
      </w:r>
    </w:p>
    <w:p w:rsidR="00724818" w:rsidRPr="00E21200" w:rsidRDefault="00724818" w:rsidP="00724818">
      <w:pPr>
        <w:pStyle w:val="Prrafodelista"/>
        <w:adjustRightInd w:val="0"/>
        <w:ind w:left="108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1200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ibertec</w:t>
      </w:r>
      <w:proofErr w:type="spellEnd"/>
    </w:p>
    <w:p w:rsidR="00724818" w:rsidRPr="005F4848" w:rsidRDefault="00724818" w:rsidP="005F4848">
      <w:pPr>
        <w:pStyle w:val="Prrafodelista"/>
        <w:numPr>
          <w:ilvl w:val="2"/>
          <w:numId w:val="16"/>
        </w:num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F4848">
        <w:rPr>
          <w:rFonts w:ascii="Times New Roman" w:hAnsi="Times New Roman" w:cs="Times New Roman"/>
          <w:sz w:val="28"/>
          <w:szCs w:val="28"/>
        </w:rPr>
        <w:t xml:space="preserve">Adobe </w:t>
      </w:r>
      <w:proofErr w:type="spellStart"/>
      <w:r w:rsidRPr="005F4848">
        <w:rPr>
          <w:rFonts w:ascii="Times New Roman" w:hAnsi="Times New Roman" w:cs="Times New Roman"/>
          <w:sz w:val="28"/>
          <w:szCs w:val="28"/>
        </w:rPr>
        <w:t>Indesign</w:t>
      </w:r>
      <w:proofErr w:type="spellEnd"/>
      <w:r w:rsidRPr="005F4848">
        <w:rPr>
          <w:rFonts w:ascii="Times New Roman" w:hAnsi="Times New Roman" w:cs="Times New Roman"/>
          <w:sz w:val="28"/>
          <w:szCs w:val="28"/>
        </w:rPr>
        <w:t xml:space="preserve"> CS6 (2014)</w:t>
      </w:r>
    </w:p>
    <w:p w:rsidR="005F4848" w:rsidRPr="005F4848" w:rsidRDefault="00724818" w:rsidP="005F4848">
      <w:pPr>
        <w:pStyle w:val="Prrafodelista"/>
        <w:numPr>
          <w:ilvl w:val="2"/>
          <w:numId w:val="16"/>
        </w:num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21200">
        <w:rPr>
          <w:rFonts w:ascii="Times New Roman" w:hAnsi="Times New Roman" w:cs="Times New Roman"/>
          <w:sz w:val="28"/>
          <w:szCs w:val="28"/>
        </w:rPr>
        <w:t>Adobe PHOTOSHOP CS6 PROFICIENT</w:t>
      </w:r>
    </w:p>
    <w:p w:rsidR="00E21200" w:rsidRPr="00724818" w:rsidRDefault="005F4848" w:rsidP="00724818">
      <w:pPr>
        <w:adjustRightInd w:val="0"/>
        <w:ind w:left="360" w:firstLine="720"/>
        <w:jc w:val="both"/>
        <w:rPr>
          <w:rFonts w:ascii="Times New Roman" w:hAnsi="Times New Roman" w:cs="Times New Roman"/>
          <w:sz w:val="28"/>
          <w:szCs w:val="28"/>
          <w:lang w:val="es-PE"/>
        </w:rPr>
      </w:pPr>
      <w:r>
        <w:rPr>
          <w:rFonts w:ascii="Times New Roman" w:hAnsi="Times New Roman" w:cs="Times New Roman"/>
          <w:sz w:val="28"/>
          <w:szCs w:val="28"/>
          <w:lang w:val="es-PE"/>
        </w:rPr>
        <w:t>-</w:t>
      </w:r>
      <w:r w:rsidR="00E21200" w:rsidRPr="00724818">
        <w:rPr>
          <w:rFonts w:ascii="Times New Roman" w:hAnsi="Times New Roman" w:cs="Times New Roman"/>
          <w:sz w:val="28"/>
          <w:szCs w:val="28"/>
          <w:lang w:val="es-PE"/>
        </w:rPr>
        <w:t xml:space="preserve">Instituto de Tecnología y </w:t>
      </w:r>
      <w:r w:rsidR="00933A1C" w:rsidRPr="00724818">
        <w:rPr>
          <w:rFonts w:ascii="Times New Roman" w:hAnsi="Times New Roman" w:cs="Times New Roman"/>
          <w:sz w:val="28"/>
          <w:szCs w:val="28"/>
          <w:lang w:val="es-PE"/>
        </w:rPr>
        <w:t>Educación</w:t>
      </w:r>
      <w:r w:rsidR="00E21200" w:rsidRPr="00724818">
        <w:rPr>
          <w:rFonts w:ascii="Times New Roman" w:hAnsi="Times New Roman" w:cs="Times New Roman"/>
          <w:sz w:val="28"/>
          <w:szCs w:val="28"/>
          <w:lang w:val="es-PE"/>
        </w:rPr>
        <w:t xml:space="preserve"> Global (PC Leticia)</w:t>
      </w:r>
    </w:p>
    <w:p w:rsidR="00E21200" w:rsidRPr="00E21200" w:rsidRDefault="00E21200" w:rsidP="005F4848">
      <w:pPr>
        <w:pStyle w:val="Prrafodelista"/>
        <w:numPr>
          <w:ilvl w:val="0"/>
          <w:numId w:val="17"/>
        </w:num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1200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lectrónica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Básica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(Agosto 2015)</w:t>
      </w:r>
    </w:p>
    <w:p w:rsidR="00E21200" w:rsidRPr="003C142D" w:rsidRDefault="00E21200" w:rsidP="00C11FAF">
      <w:pPr>
        <w:pStyle w:val="Prrafodelista"/>
        <w:adjustRightInd w:val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11FAF" w:rsidRPr="00845F63" w:rsidRDefault="00C11FAF" w:rsidP="00C11FAF">
      <w:pPr>
        <w:pStyle w:val="Prrafodelista"/>
        <w:adjustRightInd w:val="0"/>
        <w:ind w:left="720" w:firstLine="0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C11FAF" w:rsidRPr="00845F63" w:rsidRDefault="00C11FAF" w:rsidP="00C11FAF">
      <w:pPr>
        <w:pStyle w:val="Prrafodelista"/>
        <w:adjustRightInd w:val="0"/>
        <w:ind w:left="720" w:firstLine="0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C11FAF" w:rsidRPr="00845F63" w:rsidRDefault="00C11FAF" w:rsidP="00C11FAF">
      <w:pPr>
        <w:pStyle w:val="Prrafodelista"/>
        <w:adjustRightInd w:val="0"/>
        <w:ind w:left="720" w:firstLine="0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C11FAF" w:rsidRPr="00845F63" w:rsidRDefault="00C11FAF" w:rsidP="00C11FAF">
      <w:pPr>
        <w:pStyle w:val="Prrafodelista"/>
        <w:adjustRightInd w:val="0"/>
        <w:ind w:left="720" w:firstLine="0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C11FAF" w:rsidRPr="00845F63" w:rsidRDefault="00C11FAF" w:rsidP="00C11FAF">
      <w:pPr>
        <w:pStyle w:val="Prrafodelista"/>
        <w:adjustRightInd w:val="0"/>
        <w:ind w:left="720" w:firstLine="0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C11FAF" w:rsidRPr="00845F63" w:rsidRDefault="00C11FAF">
      <w:pPr>
        <w:pStyle w:val="Textoindependiente"/>
        <w:spacing w:before="10" w:after="3"/>
        <w:ind w:left="2673"/>
        <w:rPr>
          <w:rFonts w:ascii="Times New Roman" w:hAnsi="Times New Roman" w:cs="Times New Roman"/>
          <w:sz w:val="28"/>
          <w:szCs w:val="28"/>
          <w:lang w:val="es-PE"/>
        </w:rPr>
      </w:pPr>
    </w:p>
    <w:p w:rsidR="00E1666B" w:rsidRPr="007C5B2A" w:rsidRDefault="00B60B7A" w:rsidP="00C11FAF">
      <w:pPr>
        <w:spacing w:line="244" w:lineRule="auto"/>
        <w:ind w:left="283" w:right="618" w:firstLine="112"/>
        <w:rPr>
          <w:rFonts w:ascii="Times New Roman" w:hAnsi="Times New Roman" w:cs="Times New Roman"/>
          <w:sz w:val="28"/>
          <w:szCs w:val="28"/>
          <w:lang w:val="es-PE"/>
        </w:rPr>
      </w:pPr>
      <w:r w:rsidRPr="00845F63">
        <w:rPr>
          <w:rFonts w:ascii="Times New Roman" w:hAnsi="Times New Roman" w:cs="Times New Roman"/>
          <w:spacing w:val="-50"/>
          <w:sz w:val="28"/>
          <w:szCs w:val="28"/>
          <w:lang w:val="es-PE"/>
        </w:rPr>
        <w:tab/>
      </w:r>
      <w:r w:rsidRPr="00845F63">
        <w:rPr>
          <w:rFonts w:ascii="Times New Roman" w:hAnsi="Times New Roman" w:cs="Times New Roman"/>
          <w:spacing w:val="-50"/>
          <w:position w:val="26"/>
          <w:sz w:val="28"/>
          <w:szCs w:val="28"/>
          <w:lang w:val="es-PE"/>
        </w:rPr>
        <w:tab/>
      </w:r>
    </w:p>
    <w:p w:rsidR="00E1666B" w:rsidRPr="007C5B2A" w:rsidRDefault="00E1666B">
      <w:pPr>
        <w:pStyle w:val="Textoindependiente"/>
        <w:spacing w:before="8"/>
        <w:rPr>
          <w:rFonts w:ascii="Times New Roman" w:hAnsi="Times New Roman" w:cs="Times New Roman"/>
          <w:sz w:val="28"/>
          <w:szCs w:val="28"/>
          <w:lang w:val="es-PE"/>
        </w:rPr>
      </w:pPr>
    </w:p>
    <w:sectPr w:rsidR="00E1666B" w:rsidRPr="007C5B2A" w:rsidSect="00C11FAF">
      <w:headerReference w:type="default" r:id="rId9"/>
      <w:pgSz w:w="11910" w:h="16840"/>
      <w:pgMar w:top="1417" w:right="1701" w:bottom="1417" w:left="1701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D33" w:rsidRDefault="00951D33">
      <w:r>
        <w:separator/>
      </w:r>
    </w:p>
  </w:endnote>
  <w:endnote w:type="continuationSeparator" w:id="0">
    <w:p w:rsidR="00951D33" w:rsidRDefault="0095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D33" w:rsidRDefault="00951D33">
      <w:r>
        <w:separator/>
      </w:r>
    </w:p>
  </w:footnote>
  <w:footnote w:type="continuationSeparator" w:id="0">
    <w:p w:rsidR="00951D33" w:rsidRDefault="00951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66B" w:rsidRDefault="00E1666B">
    <w:pPr>
      <w:pStyle w:val="Textoindependiente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5256"/>
    <w:multiLevelType w:val="hybridMultilevel"/>
    <w:tmpl w:val="C3B22C0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64643"/>
    <w:multiLevelType w:val="hybridMultilevel"/>
    <w:tmpl w:val="101A31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A6B38"/>
    <w:multiLevelType w:val="hybridMultilevel"/>
    <w:tmpl w:val="32486D94"/>
    <w:lvl w:ilvl="0" w:tplc="3E78F01C">
      <w:start w:val="1"/>
      <w:numFmt w:val="upperRoman"/>
      <w:lvlText w:val="%1."/>
      <w:lvlJc w:val="left"/>
      <w:pPr>
        <w:ind w:left="668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FAEE1106">
      <w:numFmt w:val="bullet"/>
      <w:lvlText w:val=""/>
      <w:lvlJc w:val="left"/>
      <w:pPr>
        <w:ind w:left="145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6F2EA770">
      <w:numFmt w:val="bullet"/>
      <w:lvlText w:val="•"/>
      <w:lvlJc w:val="left"/>
      <w:pPr>
        <w:ind w:left="2516" w:hanging="360"/>
      </w:pPr>
      <w:rPr>
        <w:rFonts w:hint="default"/>
      </w:rPr>
    </w:lvl>
    <w:lvl w:ilvl="3" w:tplc="F7840972">
      <w:numFmt w:val="bullet"/>
      <w:lvlText w:val="•"/>
      <w:lvlJc w:val="left"/>
      <w:pPr>
        <w:ind w:left="3572" w:hanging="360"/>
      </w:pPr>
      <w:rPr>
        <w:rFonts w:hint="default"/>
      </w:rPr>
    </w:lvl>
    <w:lvl w:ilvl="4" w:tplc="9A4247AC">
      <w:numFmt w:val="bullet"/>
      <w:lvlText w:val="•"/>
      <w:lvlJc w:val="left"/>
      <w:pPr>
        <w:ind w:left="4628" w:hanging="360"/>
      </w:pPr>
      <w:rPr>
        <w:rFonts w:hint="default"/>
      </w:rPr>
    </w:lvl>
    <w:lvl w:ilvl="5" w:tplc="10EEE5EC">
      <w:numFmt w:val="bullet"/>
      <w:lvlText w:val="•"/>
      <w:lvlJc w:val="left"/>
      <w:pPr>
        <w:ind w:left="5685" w:hanging="360"/>
      </w:pPr>
      <w:rPr>
        <w:rFonts w:hint="default"/>
      </w:rPr>
    </w:lvl>
    <w:lvl w:ilvl="6" w:tplc="395273C0">
      <w:numFmt w:val="bullet"/>
      <w:lvlText w:val="•"/>
      <w:lvlJc w:val="left"/>
      <w:pPr>
        <w:ind w:left="6741" w:hanging="360"/>
      </w:pPr>
      <w:rPr>
        <w:rFonts w:hint="default"/>
      </w:rPr>
    </w:lvl>
    <w:lvl w:ilvl="7" w:tplc="17EC08FC">
      <w:numFmt w:val="bullet"/>
      <w:lvlText w:val="•"/>
      <w:lvlJc w:val="left"/>
      <w:pPr>
        <w:ind w:left="7797" w:hanging="360"/>
      </w:pPr>
      <w:rPr>
        <w:rFonts w:hint="default"/>
      </w:rPr>
    </w:lvl>
    <w:lvl w:ilvl="8" w:tplc="F7A081BE">
      <w:numFmt w:val="bullet"/>
      <w:lvlText w:val="•"/>
      <w:lvlJc w:val="left"/>
      <w:pPr>
        <w:ind w:left="8853" w:hanging="360"/>
      </w:pPr>
      <w:rPr>
        <w:rFonts w:hint="default"/>
      </w:rPr>
    </w:lvl>
  </w:abstractNum>
  <w:abstractNum w:abstractNumId="3" w15:restartNumberingAfterBreak="0">
    <w:nsid w:val="1393142D"/>
    <w:multiLevelType w:val="hybridMultilevel"/>
    <w:tmpl w:val="6BFE702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A60480E">
      <w:numFmt w:val="bullet"/>
      <w:lvlText w:val="-"/>
      <w:lvlJc w:val="left"/>
      <w:pPr>
        <w:ind w:left="1800" w:hanging="360"/>
      </w:pPr>
      <w:rPr>
        <w:rFonts w:ascii="Times New Roman" w:eastAsia="Arial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4E2D10"/>
    <w:multiLevelType w:val="hybridMultilevel"/>
    <w:tmpl w:val="8AD6B50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452261"/>
    <w:multiLevelType w:val="hybridMultilevel"/>
    <w:tmpl w:val="4D5653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D76FE"/>
    <w:multiLevelType w:val="hybridMultilevel"/>
    <w:tmpl w:val="97AAFA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014D7"/>
    <w:multiLevelType w:val="hybridMultilevel"/>
    <w:tmpl w:val="69380D0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A25A62"/>
    <w:multiLevelType w:val="hybridMultilevel"/>
    <w:tmpl w:val="5B6EE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255A5"/>
    <w:multiLevelType w:val="hybridMultilevel"/>
    <w:tmpl w:val="D1D6A6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A4506"/>
    <w:multiLevelType w:val="hybridMultilevel"/>
    <w:tmpl w:val="7758CD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A6C43"/>
    <w:multiLevelType w:val="hybridMultilevel"/>
    <w:tmpl w:val="2C668E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237C6"/>
    <w:multiLevelType w:val="hybridMultilevel"/>
    <w:tmpl w:val="C7C6A9AA"/>
    <w:lvl w:ilvl="0" w:tplc="E572D452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6083F"/>
    <w:multiLevelType w:val="hybridMultilevel"/>
    <w:tmpl w:val="FFB43F2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6FF01B72"/>
    <w:multiLevelType w:val="hybridMultilevel"/>
    <w:tmpl w:val="34E215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125F4"/>
    <w:multiLevelType w:val="hybridMultilevel"/>
    <w:tmpl w:val="73AE4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E1E8C"/>
    <w:multiLevelType w:val="hybridMultilevel"/>
    <w:tmpl w:val="28C22862"/>
    <w:lvl w:ilvl="0" w:tplc="94483052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3B8E6C4">
      <w:numFmt w:val="bullet"/>
      <w:lvlText w:val="•"/>
      <w:lvlJc w:val="left"/>
      <w:pPr>
        <w:ind w:left="1810" w:hanging="360"/>
      </w:pPr>
      <w:rPr>
        <w:rFonts w:hint="default"/>
      </w:rPr>
    </w:lvl>
    <w:lvl w:ilvl="2" w:tplc="6D561342">
      <w:numFmt w:val="bullet"/>
      <w:lvlText w:val="•"/>
      <w:lvlJc w:val="left"/>
      <w:pPr>
        <w:ind w:left="2761" w:hanging="360"/>
      </w:pPr>
      <w:rPr>
        <w:rFonts w:hint="default"/>
      </w:rPr>
    </w:lvl>
    <w:lvl w:ilvl="3" w:tplc="330CC448">
      <w:numFmt w:val="bullet"/>
      <w:lvlText w:val="•"/>
      <w:lvlJc w:val="left"/>
      <w:pPr>
        <w:ind w:left="3711" w:hanging="360"/>
      </w:pPr>
      <w:rPr>
        <w:rFonts w:hint="default"/>
      </w:rPr>
    </w:lvl>
    <w:lvl w:ilvl="4" w:tplc="B68E1B44">
      <w:numFmt w:val="bullet"/>
      <w:lvlText w:val="•"/>
      <w:lvlJc w:val="left"/>
      <w:pPr>
        <w:ind w:left="4662" w:hanging="360"/>
      </w:pPr>
      <w:rPr>
        <w:rFonts w:hint="default"/>
      </w:rPr>
    </w:lvl>
    <w:lvl w:ilvl="5" w:tplc="46882A90">
      <w:numFmt w:val="bullet"/>
      <w:lvlText w:val="•"/>
      <w:lvlJc w:val="left"/>
      <w:pPr>
        <w:ind w:left="5612" w:hanging="360"/>
      </w:pPr>
      <w:rPr>
        <w:rFonts w:hint="default"/>
      </w:rPr>
    </w:lvl>
    <w:lvl w:ilvl="6" w:tplc="49A8022C">
      <w:numFmt w:val="bullet"/>
      <w:lvlText w:val="•"/>
      <w:lvlJc w:val="left"/>
      <w:pPr>
        <w:ind w:left="6563" w:hanging="360"/>
      </w:pPr>
      <w:rPr>
        <w:rFonts w:hint="default"/>
      </w:rPr>
    </w:lvl>
    <w:lvl w:ilvl="7" w:tplc="8DD23372">
      <w:numFmt w:val="bullet"/>
      <w:lvlText w:val="•"/>
      <w:lvlJc w:val="left"/>
      <w:pPr>
        <w:ind w:left="7513" w:hanging="360"/>
      </w:pPr>
      <w:rPr>
        <w:rFonts w:hint="default"/>
      </w:rPr>
    </w:lvl>
    <w:lvl w:ilvl="8" w:tplc="1748852A">
      <w:numFmt w:val="bullet"/>
      <w:lvlText w:val="•"/>
      <w:lvlJc w:val="left"/>
      <w:pPr>
        <w:ind w:left="8464" w:hanging="360"/>
      </w:pPr>
      <w:rPr>
        <w:rFonts w:hint="default"/>
      </w:r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10"/>
  </w:num>
  <w:num w:numId="5">
    <w:abstractNumId w:val="14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  <w:num w:numId="13">
    <w:abstractNumId w:val="3"/>
  </w:num>
  <w:num w:numId="14">
    <w:abstractNumId w:val="12"/>
  </w:num>
  <w:num w:numId="15">
    <w:abstractNumId w:val="8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6B"/>
    <w:rsid w:val="000A50B6"/>
    <w:rsid w:val="000E1FD7"/>
    <w:rsid w:val="001E6B89"/>
    <w:rsid w:val="002C1842"/>
    <w:rsid w:val="00304BDE"/>
    <w:rsid w:val="0034145F"/>
    <w:rsid w:val="003C142D"/>
    <w:rsid w:val="003E7FE5"/>
    <w:rsid w:val="00413829"/>
    <w:rsid w:val="004308D4"/>
    <w:rsid w:val="00491611"/>
    <w:rsid w:val="004A7218"/>
    <w:rsid w:val="004C7F92"/>
    <w:rsid w:val="00522BCD"/>
    <w:rsid w:val="00550DC2"/>
    <w:rsid w:val="00561CD3"/>
    <w:rsid w:val="005650D0"/>
    <w:rsid w:val="005C2854"/>
    <w:rsid w:val="005F4848"/>
    <w:rsid w:val="006468E9"/>
    <w:rsid w:val="006B29E9"/>
    <w:rsid w:val="00724818"/>
    <w:rsid w:val="00737307"/>
    <w:rsid w:val="007C5B2A"/>
    <w:rsid w:val="007C6E01"/>
    <w:rsid w:val="00822068"/>
    <w:rsid w:val="00845F63"/>
    <w:rsid w:val="00932A4F"/>
    <w:rsid w:val="00933A1C"/>
    <w:rsid w:val="00951D33"/>
    <w:rsid w:val="00994290"/>
    <w:rsid w:val="00A244BB"/>
    <w:rsid w:val="00A27CB6"/>
    <w:rsid w:val="00A90786"/>
    <w:rsid w:val="00AA6974"/>
    <w:rsid w:val="00AB5E30"/>
    <w:rsid w:val="00B341E3"/>
    <w:rsid w:val="00B60B7A"/>
    <w:rsid w:val="00BE7594"/>
    <w:rsid w:val="00BF7974"/>
    <w:rsid w:val="00C11FAF"/>
    <w:rsid w:val="00CB1173"/>
    <w:rsid w:val="00CC6A89"/>
    <w:rsid w:val="00D05708"/>
    <w:rsid w:val="00D25C68"/>
    <w:rsid w:val="00D27BB4"/>
    <w:rsid w:val="00D53F37"/>
    <w:rsid w:val="00DB0214"/>
    <w:rsid w:val="00DD2CFB"/>
    <w:rsid w:val="00DD6137"/>
    <w:rsid w:val="00E1666B"/>
    <w:rsid w:val="00E21200"/>
    <w:rsid w:val="00E27E8D"/>
    <w:rsid w:val="00E4597A"/>
    <w:rsid w:val="00E86402"/>
    <w:rsid w:val="00EA5B90"/>
    <w:rsid w:val="00EF3A51"/>
    <w:rsid w:val="00EF565D"/>
    <w:rsid w:val="00F10908"/>
    <w:rsid w:val="00F32C08"/>
    <w:rsid w:val="00F63D0E"/>
    <w:rsid w:val="00FC1D45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8DC95"/>
  <w15:docId w15:val="{81C24AAA-470D-43D5-B215-DE85BCD4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145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11F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1FAF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C11F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1FAF"/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C11FAF"/>
    <w:rPr>
      <w:color w:val="0563C1"/>
      <w:u w:val="single"/>
    </w:rPr>
  </w:style>
  <w:style w:type="character" w:styleId="Textoennegrita">
    <w:name w:val="Strong"/>
    <w:basedOn w:val="Fuentedeprrafopredeter"/>
    <w:uiPriority w:val="22"/>
    <w:qFormat/>
    <w:rsid w:val="00C11FAF"/>
    <w:rPr>
      <w:b/>
      <w:bCs/>
    </w:rPr>
  </w:style>
  <w:style w:type="character" w:customStyle="1" w:styleId="apple-converted-space">
    <w:name w:val="apple-converted-space"/>
    <w:basedOn w:val="Fuentedeprrafopredeter"/>
    <w:rsid w:val="00C11FAF"/>
  </w:style>
  <w:style w:type="paragraph" w:styleId="ndice8">
    <w:name w:val="index 8"/>
    <w:rsid w:val="00D27BB4"/>
    <w:pPr>
      <w:widowControl/>
      <w:autoSpaceDE/>
      <w:autoSpaceDN/>
    </w:pPr>
    <w:rPr>
      <w:rFonts w:ascii="Calibri" w:eastAsia="Calibri" w:hAnsi="Calibri" w:cs="Times New Roman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dorubens9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BF3B9-EAC8-4752-A8DB-F3E06B264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Pia Argote Ruiz</dc:creator>
  <cp:lastModifiedBy>HP</cp:lastModifiedBy>
  <cp:revision>8</cp:revision>
  <dcterms:created xsi:type="dcterms:W3CDTF">2021-02-02T16:12:00Z</dcterms:created>
  <dcterms:modified xsi:type="dcterms:W3CDTF">2021-06-21T18:43:00Z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2017-09-18T00:00:00Z</vt:filetime>
  </property>
</Properties>
</file>